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5E" w:rsidRDefault="00A5045E" w:rsidP="00A5045E"/>
    <w:p w:rsidR="00706B6F" w:rsidRPr="00B45B5A" w:rsidRDefault="00706B6F" w:rsidP="00706B6F">
      <w:r>
        <w:t xml:space="preserve">Fotbalisté děkují svým příznivcům za podporu v průběhu sezóny 2014/2015 a těší se na Vaši návštěvu v areálu TJ Čechie Nový Jáchymov (i na hřištích soupeřů) také v zápasech podzimní části sezóny 2015/2016. Reportáže z jednotlivých zápasů a mnoho jiného najdete </w:t>
      </w:r>
      <w:r w:rsidRPr="00B45B5A">
        <w:t>na</w:t>
      </w:r>
      <w:r w:rsidRPr="00B45B5A">
        <w:rPr>
          <w:b/>
          <w:bCs/>
        </w:rPr>
        <w:t xml:space="preserve"> </w:t>
      </w:r>
      <w:r>
        <w:rPr>
          <w:b/>
          <w:bCs/>
        </w:rPr>
        <w:t>www.cechie-fotbal.cz</w:t>
      </w:r>
      <w:r>
        <w:t>. Přijďte nás povzbudit!</w:t>
      </w:r>
    </w:p>
    <w:p w:rsidR="00706B6F" w:rsidRDefault="00706B6F" w:rsidP="00706B6F"/>
    <w:p w:rsidR="00706B6F" w:rsidRDefault="00706B6F" w:rsidP="00706B6F">
      <w:pPr>
        <w:pStyle w:val="Nadpis2"/>
      </w:pPr>
      <w:r>
        <w:t>Říjnové události</w:t>
      </w:r>
    </w:p>
    <w:p w:rsidR="00706B6F" w:rsidRDefault="00706B6F" w:rsidP="007C7D0B">
      <w:pPr>
        <w:pStyle w:val="Nadpis3"/>
        <w:spacing w:after="240"/>
      </w:pPr>
      <w:r>
        <w:t>Drakiáda</w:t>
      </w:r>
    </w:p>
    <w:p w:rsidR="004C4810" w:rsidRDefault="00706B6F" w:rsidP="00706B6F">
      <w:r>
        <w:t>OS POHODA pořádá 17.10. 2015 každoroční DRAKIÁDU. Start bude v 14:00 hod. na poli vedle ulice K Pyramidě. Na místě proběhne soutěž o nejhezčího doma vyrobeného draka a o nejlépe létajícího draka. Více informací najdete na vývěsních plochách.</w:t>
      </w:r>
    </w:p>
    <w:p w:rsidR="007C7D0B" w:rsidRDefault="007C7D0B" w:rsidP="007C7D0B">
      <w:pPr>
        <w:pStyle w:val="Nadpis2"/>
      </w:pPr>
      <w:r>
        <w:t xml:space="preserve">Ostatní </w:t>
      </w:r>
    </w:p>
    <w:p w:rsidR="007C7D0B" w:rsidRDefault="007C7D0B" w:rsidP="007C7D0B">
      <w:pPr>
        <w:pStyle w:val="Nadpis3"/>
        <w:spacing w:after="240"/>
      </w:pPr>
      <w:r>
        <w:t>Čištění jímek</w:t>
      </w:r>
    </w:p>
    <w:p w:rsidR="006A2859" w:rsidRDefault="007C7D0B" w:rsidP="00A5045E">
      <w:r>
        <w:t>V případě zájmu o vyčištění jímky můžete kontaktovat firmu VaK Beroun, tel.: 606 667 934.</w:t>
      </w:r>
    </w:p>
    <w:p w:rsidR="007C7D0B" w:rsidRDefault="007C7D0B" w:rsidP="00A5045E"/>
    <w:p w:rsidR="004D23E5" w:rsidRDefault="006174AC" w:rsidP="004D23E5">
      <w:pPr>
        <w:spacing w:after="0"/>
        <w:rPr>
          <w:szCs w:val="24"/>
        </w:rPr>
      </w:pPr>
      <w:r w:rsidRPr="006174AC"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-1.5pt;margin-top:11.9pt;width:365.05pt;height:0;z-index:25166745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p3HQIAADs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"/>
        </w:pict>
      </w:r>
    </w:p>
    <w:p w:rsidR="00F23FBF" w:rsidRPr="00A5045E" w:rsidRDefault="00F23FBF" w:rsidP="004D23E5">
      <w:pPr>
        <w:spacing w:after="0"/>
      </w:pPr>
      <w:r w:rsidRPr="00A67AD8">
        <w:rPr>
          <w:szCs w:val="24"/>
        </w:rPr>
        <w:t>Datu</w:t>
      </w:r>
      <w:r w:rsidR="006A2859">
        <w:rPr>
          <w:szCs w:val="24"/>
        </w:rPr>
        <w:t>m vydán</w:t>
      </w:r>
      <w:r w:rsidR="00E631A4">
        <w:rPr>
          <w:szCs w:val="24"/>
        </w:rPr>
        <w:t>í: 24. 9</w:t>
      </w:r>
      <w:r>
        <w:rPr>
          <w:szCs w:val="24"/>
        </w:rPr>
        <w:t xml:space="preserve">. 2015 </w:t>
      </w:r>
      <w:r>
        <w:rPr>
          <w:szCs w:val="24"/>
        </w:rPr>
        <w:tab/>
      </w:r>
      <w:r w:rsidR="00E631A4">
        <w:rPr>
          <w:szCs w:val="24"/>
        </w:rPr>
        <w:tab/>
        <w:t xml:space="preserve">Číslo: 9/2015 </w:t>
      </w:r>
      <w:r w:rsidR="00E631A4">
        <w:rPr>
          <w:szCs w:val="24"/>
        </w:rPr>
        <w:tab/>
      </w:r>
      <w:r w:rsidR="00E631A4">
        <w:rPr>
          <w:szCs w:val="24"/>
        </w:rPr>
        <w:tab/>
        <w:t>Počet stran: 8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 xml:space="preserve">Vydává: Obec Nový Jáchymov Registrace: MK ČR E 105 43 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>Náklad: 270 výtisků, ZDARMA</w:t>
      </w:r>
    </w:p>
    <w:p w:rsidR="00F23FBF" w:rsidRPr="00A67AD8" w:rsidRDefault="00F23FBF" w:rsidP="00F23FBF">
      <w:pPr>
        <w:spacing w:after="0"/>
        <w:jc w:val="center"/>
        <w:rPr>
          <w:szCs w:val="24"/>
        </w:rPr>
      </w:pPr>
      <w:r w:rsidRPr="00A67AD8">
        <w:rPr>
          <w:szCs w:val="24"/>
        </w:rPr>
        <w:t>Web: www.obecnovyjachymov.cz E-mail: info@obecnovyjachymov.cz</w:t>
      </w:r>
    </w:p>
    <w:p w:rsidR="0069623F" w:rsidRDefault="00F23FBF" w:rsidP="00B56757">
      <w:pPr>
        <w:spacing w:after="0"/>
        <w:jc w:val="center"/>
        <w:rPr>
          <w:szCs w:val="24"/>
        </w:rPr>
      </w:pPr>
      <w:r w:rsidRPr="00A67AD8">
        <w:rPr>
          <w:rFonts w:cs="Times New Roman"/>
          <w:szCs w:val="24"/>
        </w:rPr>
        <w:t>©</w:t>
      </w:r>
      <w:r w:rsidRPr="00A67AD8">
        <w:rPr>
          <w:szCs w:val="24"/>
        </w:rPr>
        <w:t xml:space="preserve"> Linda Havelková, Eliška Bělohoubková</w:t>
      </w:r>
      <w:r w:rsidR="00B56757">
        <w:rPr>
          <w:szCs w:val="24"/>
        </w:rPr>
        <w:t>, z</w:t>
      </w:r>
      <w:r w:rsidR="0069623F">
        <w:rPr>
          <w:szCs w:val="24"/>
        </w:rPr>
        <w:t>měna textu vyhrazena.</w:t>
      </w:r>
    </w:p>
    <w:p w:rsidR="00EA28B8" w:rsidRPr="00F23FBF" w:rsidRDefault="00F35D71" w:rsidP="00B07A12">
      <w:pPr>
        <w:pStyle w:val="Nadpis1"/>
        <w:jc w:val="both"/>
        <w:rPr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8737600</wp:posOffset>
            </wp:positionH>
            <wp:positionV relativeFrom="margin">
              <wp:posOffset>169545</wp:posOffset>
            </wp:positionV>
            <wp:extent cx="937260" cy="1243965"/>
            <wp:effectExtent l="19050" t="0" r="0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243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2C2C">
        <w:t>Nový Jáchymováček</w:t>
      </w:r>
    </w:p>
    <w:p w:rsidR="00F35D71" w:rsidRDefault="006174AC" w:rsidP="00F35D71">
      <w:pPr>
        <w:pStyle w:val="Nadpis2"/>
      </w:pPr>
      <w:r>
        <w:rPr>
          <w:noProof/>
          <w:lang w:eastAsia="cs-CZ"/>
        </w:rPr>
        <w:pict>
          <v:shape id="AutoShape 2" o:spid="_x0000_s1027" type="#_x0000_t32" style="position:absolute;left:0;text-align:left;margin-left:-4.2pt;margin-top:7.4pt;width:286.3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"/>
        </w:pict>
      </w:r>
    </w:p>
    <w:p w:rsidR="009C0162" w:rsidRDefault="009C0162" w:rsidP="009C0162">
      <w:pPr>
        <w:pStyle w:val="Nadpis2"/>
        <w:ind w:left="2124" w:firstLine="708"/>
        <w:jc w:val="both"/>
      </w:pPr>
      <w:r>
        <w:t>Obecní úřad</w:t>
      </w:r>
    </w:p>
    <w:p w:rsidR="009C0162" w:rsidRDefault="009C0162" w:rsidP="009C0162">
      <w:pPr>
        <w:pStyle w:val="Nadpis3"/>
        <w:spacing w:after="240"/>
      </w:pPr>
      <w:r>
        <w:t>Informace ke kanalizaci k 18.9. 2015</w:t>
      </w:r>
    </w:p>
    <w:p w:rsidR="009C0162" w:rsidRDefault="009C0162" w:rsidP="009C0162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 w:rsidRPr="00BC2FBF">
        <w:t>První dobrá zpráva je, že ČOV byla spuštěna do zkušebního provozu, ve kterém pojede po celý rok; měsíčně se budou vyhodnocovat vzorky přečištěné vody a po roce proběhne kolaudace.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</w:t>
      </w:r>
    </w:p>
    <w:p w:rsidR="009C0162" w:rsidRDefault="009C0162" w:rsidP="009C0162">
      <w:pPr>
        <w:rPr>
          <w:shd w:val="clear" w:color="auto" w:fill="FFFFFF"/>
        </w:rPr>
      </w:pPr>
      <w:r>
        <w:rPr>
          <w:shd w:val="clear" w:color="auto" w:fill="FFFFFF"/>
        </w:rPr>
        <w:t>Druhou dobrou zprávou je, že byly zkolaudovány ulice Boháčkova, část</w:t>
      </w:r>
      <w:r>
        <w:br/>
      </w:r>
      <w:r>
        <w:rPr>
          <w:shd w:val="clear" w:color="auto" w:fill="FFFFFF"/>
        </w:rPr>
        <w:t>ulice Kunova, ulice Tyršova a K Pyramidě, ulice Úzká, Slepá, K Cechu a</w:t>
      </w:r>
      <w:r>
        <w:br/>
      </w:r>
      <w:r>
        <w:rPr>
          <w:shd w:val="clear" w:color="auto" w:fill="FFFFFF"/>
        </w:rPr>
        <w:t>ulice Finská, a tudíž se mohou obyvatelé těchto ulic začít připojovat.</w:t>
      </w:r>
      <w:r>
        <w:t xml:space="preserve"> </w:t>
      </w:r>
      <w:r>
        <w:rPr>
          <w:shd w:val="clear" w:color="auto" w:fill="FFFFFF"/>
        </w:rPr>
        <w:t>Do těchto ulic jsme roznesli text smlouvy a informace o připojení.</w:t>
      </w:r>
      <w:r>
        <w:br/>
      </w:r>
      <w:r>
        <w:rPr>
          <w:shd w:val="clear" w:color="auto" w:fill="FFFFFF"/>
        </w:rPr>
        <w:t>Množí se dotazy a je tedy třeba je ujasnit.</w:t>
      </w:r>
    </w:p>
    <w:p w:rsidR="009C0162" w:rsidRPr="00B65D73" w:rsidRDefault="009C0162" w:rsidP="009C0162">
      <w:pPr>
        <w:rPr>
          <w:b/>
          <w:bCs/>
        </w:rPr>
      </w:pPr>
      <w:r>
        <w:rPr>
          <w:b/>
          <w:bCs/>
          <w:shd w:val="clear" w:color="auto" w:fill="FFFFFF"/>
        </w:rPr>
        <w:t>Připojení ke kanalizaci je možné pouze po:</w:t>
      </w:r>
    </w:p>
    <w:p w:rsidR="009C0162" w:rsidRDefault="009C0162" w:rsidP="009C0162">
      <w:pPr>
        <w:pStyle w:val="Odstavecseseznamem"/>
        <w:numPr>
          <w:ilvl w:val="0"/>
          <w:numId w:val="19"/>
        </w:numPr>
        <w:spacing w:after="0"/>
        <w:contextualSpacing w:val="0"/>
      </w:pPr>
      <w:r w:rsidRPr="00BC2FBF">
        <w:rPr>
          <w:shd w:val="clear" w:color="auto" w:fill="FFFFFF"/>
        </w:rPr>
        <w:t>kontrole připojení ze strany OÚ</w:t>
      </w:r>
      <w:r>
        <w:rPr>
          <w:shd w:val="clear" w:color="auto" w:fill="FFFFFF"/>
        </w:rPr>
        <w:t>,</w:t>
      </w:r>
    </w:p>
    <w:p w:rsidR="009C0162" w:rsidRPr="00BC2FBF" w:rsidRDefault="009C0162" w:rsidP="009C0162">
      <w:pPr>
        <w:pStyle w:val="Odstavecseseznamem"/>
        <w:numPr>
          <w:ilvl w:val="0"/>
          <w:numId w:val="19"/>
        </w:numPr>
        <w:spacing w:after="0"/>
        <w:contextualSpacing w:val="0"/>
      </w:pPr>
      <w:r w:rsidRPr="00BC2FBF">
        <w:rPr>
          <w:shd w:val="clear" w:color="auto" w:fill="FFFFFF"/>
        </w:rPr>
        <w:t>podpisu smlouvy, k níž bude přiložen nákres připojen</w:t>
      </w:r>
      <w:r>
        <w:rPr>
          <w:shd w:val="clear" w:color="auto" w:fill="FFFFFF"/>
        </w:rPr>
        <w:t>í,</w:t>
      </w:r>
    </w:p>
    <w:p w:rsidR="009C0162" w:rsidRPr="00BC2FBF" w:rsidRDefault="009C0162" w:rsidP="009C0162">
      <w:pPr>
        <w:pStyle w:val="Odstavecseseznamem"/>
        <w:numPr>
          <w:ilvl w:val="0"/>
          <w:numId w:val="19"/>
        </w:numPr>
        <w:contextualSpacing w:val="0"/>
      </w:pPr>
      <w:r w:rsidRPr="00BC2FBF">
        <w:rPr>
          <w:shd w:val="clear" w:color="auto" w:fill="FFFFFF"/>
        </w:rPr>
        <w:t>dohodě, co se stane s dosavadní jímkou (pokud je) – kdy bude</w:t>
      </w:r>
      <w:r>
        <w:br/>
      </w:r>
      <w:r w:rsidRPr="00BC2FBF">
        <w:rPr>
          <w:shd w:val="clear" w:color="auto" w:fill="FFFFFF"/>
        </w:rPr>
        <w:t>vyvezena</w:t>
      </w:r>
      <w:r>
        <w:rPr>
          <w:shd w:val="clear" w:color="auto" w:fill="FFFFFF"/>
        </w:rPr>
        <w:t>,</w:t>
      </w:r>
      <w:r w:rsidRPr="00BC2FBF">
        <w:rPr>
          <w:shd w:val="clear" w:color="auto" w:fill="FFFFFF"/>
        </w:rPr>
        <w:t xml:space="preserve"> nebo zda bude zasypána</w:t>
      </w:r>
      <w:r>
        <w:rPr>
          <w:shd w:val="clear" w:color="auto" w:fill="FFFFFF"/>
        </w:rPr>
        <w:t>.</w:t>
      </w:r>
    </w:p>
    <w:p w:rsidR="009C0162" w:rsidRPr="00B65D73" w:rsidRDefault="009C0162" w:rsidP="009C0162">
      <w:pPr>
        <w:rPr>
          <w:b/>
          <w:bCs/>
          <w:shd w:val="clear" w:color="auto" w:fill="FFFFFF"/>
        </w:rPr>
      </w:pPr>
      <w:r w:rsidRPr="00B65D73">
        <w:rPr>
          <w:b/>
          <w:bCs/>
          <w:shd w:val="clear" w:color="auto" w:fill="FFFFFF"/>
        </w:rPr>
        <w:t>Co není možné:</w:t>
      </w:r>
    </w:p>
    <w:p w:rsidR="009C0162" w:rsidRDefault="009C0162" w:rsidP="009C0162">
      <w:pPr>
        <w:pStyle w:val="Odstavecseseznamem"/>
        <w:numPr>
          <w:ilvl w:val="0"/>
          <w:numId w:val="20"/>
        </w:numPr>
        <w:spacing w:after="0"/>
        <w:contextualSpacing w:val="0"/>
        <w:rPr>
          <w:shd w:val="clear" w:color="auto" w:fill="FFFFFF"/>
        </w:rPr>
      </w:pPr>
      <w:r w:rsidRPr="00BC2FBF">
        <w:rPr>
          <w:shd w:val="clear" w:color="auto" w:fill="FFFFFF"/>
        </w:rPr>
        <w:t>odvádět do kanalizace dešťové vody</w:t>
      </w:r>
      <w:r>
        <w:rPr>
          <w:shd w:val="clear" w:color="auto" w:fill="FFFFFF"/>
        </w:rPr>
        <w:t>,</w:t>
      </w:r>
    </w:p>
    <w:p w:rsidR="009C0162" w:rsidRDefault="009C0162" w:rsidP="009C0162">
      <w:pPr>
        <w:pStyle w:val="Odstavecseseznamem"/>
        <w:numPr>
          <w:ilvl w:val="0"/>
          <w:numId w:val="20"/>
        </w:numPr>
        <w:contextualSpacing w:val="0"/>
        <w:rPr>
          <w:shd w:val="clear" w:color="auto" w:fill="FFFFFF"/>
        </w:rPr>
      </w:pPr>
      <w:r w:rsidRPr="00BC2FBF">
        <w:rPr>
          <w:shd w:val="clear" w:color="auto" w:fill="FFFFFF"/>
        </w:rPr>
        <w:t>odvádět splašky přes jímku, tj. nechat vtéct splašky do jímky a</w:t>
      </w:r>
      <w:r>
        <w:br/>
      </w:r>
      <w:r w:rsidRPr="00BC2FBF">
        <w:rPr>
          <w:shd w:val="clear" w:color="auto" w:fill="FFFFFF"/>
        </w:rPr>
        <w:t xml:space="preserve">odtud je čerpat nebo samospádem stékat do kanalizace. </w:t>
      </w:r>
    </w:p>
    <w:p w:rsidR="009C0162" w:rsidRPr="009C0162" w:rsidRDefault="009C0162" w:rsidP="009C0162">
      <w:pPr>
        <w:rPr>
          <w:shd w:val="clear" w:color="auto" w:fill="FFFFFF"/>
        </w:rPr>
      </w:pPr>
      <w:r w:rsidRPr="009C0162">
        <w:rPr>
          <w:shd w:val="clear" w:color="auto" w:fill="FFFFFF"/>
        </w:rPr>
        <w:lastRenderedPageBreak/>
        <w:t>Jímky jako nádrže pro splašky by měly zmizet a pokud je někdo chce zachovat</w:t>
      </w:r>
      <w:r>
        <w:t xml:space="preserve"> </w:t>
      </w:r>
      <w:r w:rsidRPr="009C0162">
        <w:rPr>
          <w:shd w:val="clear" w:color="auto" w:fill="FFFFFF"/>
        </w:rPr>
        <w:t>jako nádrže na vodu, je to jeho právo a nikdo mu v tom nebude bránit, ale je nutné, aby zůstaly čisté. Je samozřejmě možné jímku tzv. „přemostit“, tj. pustit skrze jímku trubku se splašky.</w:t>
      </w:r>
    </w:p>
    <w:p w:rsidR="009C0162" w:rsidRDefault="009C0162" w:rsidP="009C0162">
      <w:pPr>
        <w:spacing w:after="0"/>
        <w:rPr>
          <w:shd w:val="clear" w:color="auto" w:fill="FFFFFF"/>
        </w:rPr>
      </w:pPr>
      <w:r w:rsidRPr="009C0162">
        <w:rPr>
          <w:shd w:val="clear" w:color="auto" w:fill="FFFFFF"/>
        </w:rPr>
        <w:t>Je žádoucí, aby se připojilo co nejrychleji co nejvíce obyvatel. V případě, že se od této chvíle nepřipojí, OÚ může požadovat doklad o vyvezení jímky s ohledem na spotřebované množství vody.</w:t>
      </w:r>
    </w:p>
    <w:p w:rsidR="009C0162" w:rsidRPr="009C0162" w:rsidRDefault="009C0162" w:rsidP="009C0162">
      <w:pPr>
        <w:rPr>
          <w:shd w:val="clear" w:color="auto" w:fill="FFFFFF"/>
        </w:rPr>
      </w:pPr>
      <w:r w:rsidRPr="009C0162">
        <w:rPr>
          <w:b/>
        </w:rPr>
        <w:br/>
      </w:r>
      <w:r w:rsidRPr="009C0162">
        <w:rPr>
          <w:b/>
          <w:shd w:val="clear" w:color="auto" w:fill="FFFFFF"/>
        </w:rPr>
        <w:t>Připojení ulice Na Sídlišti a okolí</w:t>
      </w:r>
    </w:p>
    <w:p w:rsidR="009C0162" w:rsidRPr="009C0162" w:rsidRDefault="009C0162" w:rsidP="009C0162">
      <w:pPr>
        <w:rPr>
          <w:shd w:val="clear" w:color="auto" w:fill="FFFFFF"/>
        </w:rPr>
      </w:pPr>
      <w:r w:rsidRPr="009C0162">
        <w:rPr>
          <w:shd w:val="clear" w:color="auto" w:fill="FFFFFF"/>
        </w:rPr>
        <w:t>Problémy s připojením jsou Na Sídlišti a okolí, kde byli lidé</w:t>
      </w:r>
      <w:r>
        <w:br/>
      </w:r>
      <w:r w:rsidRPr="009C0162">
        <w:rPr>
          <w:shd w:val="clear" w:color="auto" w:fill="FFFFFF"/>
        </w:rPr>
        <w:t>připojeni na starou jednotnou kanalizaci. Musíme se smířit s tím, že</w:t>
      </w:r>
      <w:r>
        <w:br/>
      </w:r>
      <w:r w:rsidRPr="009C0162">
        <w:rPr>
          <w:shd w:val="clear" w:color="auto" w:fill="FFFFFF"/>
        </w:rPr>
        <w:t>nedošlo k přepojení celého řadu a je nutno se přepojit jednotlivě.</w:t>
      </w:r>
      <w:r>
        <w:br/>
      </w:r>
      <w:r w:rsidRPr="009C0162">
        <w:rPr>
          <w:shd w:val="clear" w:color="auto" w:fill="FFFFFF"/>
        </w:rPr>
        <w:t>Stará jednotná kanalizace končí, firma Savea ji již nebude provozovat –</w:t>
      </w:r>
      <w:r>
        <w:br/>
      </w:r>
      <w:r w:rsidRPr="009C0162">
        <w:rPr>
          <w:shd w:val="clear" w:color="auto" w:fill="FFFFFF"/>
        </w:rPr>
        <w:t xml:space="preserve">nevyplatí se jí to. Obec tuto kanalizaci využije jako dešťovou. </w:t>
      </w:r>
      <w:r>
        <w:br/>
        <w:t>T</w:t>
      </w:r>
      <w:r w:rsidRPr="009C0162">
        <w:rPr>
          <w:shd w:val="clear" w:color="auto" w:fill="FFFFFF"/>
        </w:rPr>
        <w:t xml:space="preserve">ato změna nastane v rámci několika týdnů, max. však </w:t>
      </w:r>
      <w:r w:rsidRPr="009C0162">
        <w:rPr>
          <w:b/>
          <w:bCs/>
          <w:shd w:val="clear" w:color="auto" w:fill="FFFFFF"/>
        </w:rPr>
        <w:t>do 30.10. 2015</w:t>
      </w:r>
      <w:r w:rsidRPr="009C0162">
        <w:rPr>
          <w:shd w:val="clear" w:color="auto" w:fill="FFFFFF"/>
        </w:rPr>
        <w:t>.</w:t>
      </w:r>
      <w:r>
        <w:br/>
      </w:r>
      <w:r w:rsidRPr="009C0162">
        <w:rPr>
          <w:shd w:val="clear" w:color="auto" w:fill="FFFFFF"/>
        </w:rPr>
        <w:t>Každému, kdo se nepřipojí a splašky bude vypouštět v rozporu se zákonem hrozí, že přepojení bude nařízeno správním rozhodnutím s možností sankce.</w:t>
      </w:r>
    </w:p>
    <w:p w:rsidR="009C0162" w:rsidRPr="009C0162" w:rsidRDefault="009C0162" w:rsidP="009C0162">
      <w:pPr>
        <w:rPr>
          <w:b/>
        </w:rPr>
      </w:pPr>
      <w:r w:rsidRPr="009C0162">
        <w:rPr>
          <w:b/>
        </w:rPr>
        <w:t>Finská ulice</w:t>
      </w:r>
    </w:p>
    <w:p w:rsidR="009C0162" w:rsidRDefault="009C0162" w:rsidP="009C0162">
      <w:pPr>
        <w:rPr>
          <w:shd w:val="clear" w:color="auto" w:fill="FFFFFF"/>
        </w:rPr>
      </w:pPr>
      <w:r w:rsidRPr="009C0162">
        <w:rPr>
          <w:shd w:val="clear" w:color="auto" w:fill="FFFFFF"/>
        </w:rPr>
        <w:t>Specifická situace je ve Finské ulici, kde se jižní strana domů musí</w:t>
      </w:r>
      <w:r>
        <w:br/>
      </w:r>
      <w:r w:rsidRPr="009C0162">
        <w:rPr>
          <w:shd w:val="clear" w:color="auto" w:fill="FFFFFF"/>
        </w:rPr>
        <w:t>přepojit vždy před tím, než se zruší stará kanalizace, což je</w:t>
      </w:r>
      <w:r>
        <w:br/>
      </w:r>
      <w:r w:rsidRPr="009C0162">
        <w:rPr>
          <w:shd w:val="clear" w:color="auto" w:fill="FFFFFF"/>
        </w:rPr>
        <w:t>podmínkou pro přepojení domů na severní straně ulice.</w:t>
      </w:r>
      <w:r>
        <w:br/>
      </w:r>
      <w:r w:rsidRPr="009C0162">
        <w:rPr>
          <w:shd w:val="clear" w:color="auto" w:fill="FFFFFF"/>
        </w:rPr>
        <w:t>Jsme si vědomi skutečnosti, že toto není ideální situace, ale odmítání</w:t>
      </w:r>
      <w:r>
        <w:br/>
      </w:r>
      <w:r w:rsidRPr="009C0162">
        <w:rPr>
          <w:shd w:val="clear" w:color="auto" w:fill="FFFFFF"/>
        </w:rPr>
        <w:t>přepojit se, situaci nevyřeší, jen způsobí další problémy. OÚ chce vyjít maximálně vstříc, ale rozpočet obce je na dlouhou dobu půjčkou na kanalizaci a s ní spojenými více náklady vyčerpán a není odkud brát.</w:t>
      </w:r>
    </w:p>
    <w:p w:rsidR="009C0162" w:rsidRDefault="009C0162" w:rsidP="009C0162">
      <w:pPr>
        <w:rPr>
          <w:shd w:val="clear" w:color="auto" w:fill="FFFFFF"/>
        </w:rPr>
      </w:pPr>
    </w:p>
    <w:p w:rsidR="009C0162" w:rsidRDefault="009C0162" w:rsidP="009C0162">
      <w:pPr>
        <w:rPr>
          <w:shd w:val="clear" w:color="auto" w:fill="FFFFFF"/>
        </w:rPr>
      </w:pPr>
    </w:p>
    <w:p w:rsidR="00706B6F" w:rsidRPr="008F6F5D" w:rsidRDefault="00706B6F" w:rsidP="00706B6F">
      <w:pPr>
        <w:rPr>
          <w:b/>
          <w:bCs/>
          <w:shd w:val="clear" w:color="auto" w:fill="FFFFFF"/>
        </w:rPr>
      </w:pPr>
      <w:r w:rsidRPr="00183193">
        <w:rPr>
          <w:b/>
          <w:bCs/>
        </w:rPr>
        <w:lastRenderedPageBreak/>
        <w:t>5. 9. 2015</w:t>
      </w:r>
      <w:r>
        <w:t xml:space="preserve"> proběhlo rozloučení s létem v podobě Pohádkového lesa. Trasa byla vytyčena na necelé 3 km a start a zároveň i cíl byly u prvního rybníka. I se startem bylo celkem 10 stanovišť, kde na děti čekaly pohádkové</w:t>
      </w:r>
      <w:r>
        <w:rPr>
          <w:b/>
          <w:bCs/>
          <w:shd w:val="clear" w:color="auto" w:fill="FFFFFF"/>
        </w:rPr>
        <w:t xml:space="preserve"> </w:t>
      </w:r>
      <w:r>
        <w:t>postavy s různými úkoly. Za splnění úkolů dostávaly děti razítka do kartičky a na konci za odměnu obdržely balíček s dobrotami. V cíli bylo zajištěno občerstvení s možností opékání špekáčků. Celkem přišlo 97 dětí a při slunečném a teplém počasí se pohádkový les opravdu povedl a těšil se velkému zájmu.</w:t>
      </w:r>
    </w:p>
    <w:p w:rsidR="00706B6F" w:rsidRDefault="00706B6F" w:rsidP="00706B6F">
      <w:r>
        <w:t>Tímto by chtěly OS Pohoda a Kulturní výbor obce Nový Jáchymov velmi poděkovat všem maskám, organizátorům, místním hasičům a sportovcům za spolupráci při zajištění pohádkového lesa a občerstvení. A nakonec patří díky všem účastníkům.</w:t>
      </w:r>
    </w:p>
    <w:p w:rsidR="00706B6F" w:rsidRDefault="00706B6F" w:rsidP="00706B6F">
      <w:pPr>
        <w:jc w:val="right"/>
      </w:pPr>
      <w:r>
        <w:t>-eb-</w:t>
      </w:r>
    </w:p>
    <w:p w:rsidR="00706B6F" w:rsidRPr="00686039" w:rsidRDefault="00706B6F" w:rsidP="00706B6F">
      <w:pPr>
        <w:pStyle w:val="Nadpis2"/>
        <w:spacing w:after="240"/>
        <w:rPr>
          <w:rFonts w:cs="Times New Roman"/>
        </w:rPr>
      </w:pPr>
      <w:r>
        <w:t>Rozpis TJ Čechie Nový Jáchymov – podzim 2015/2016 III. třída, skupina A</w:t>
      </w:r>
    </w:p>
    <w:tbl>
      <w:tblPr>
        <w:tblW w:w="7321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669"/>
        <w:gridCol w:w="483"/>
        <w:gridCol w:w="848"/>
        <w:gridCol w:w="803"/>
        <w:gridCol w:w="4527"/>
      </w:tblGrid>
      <w:tr w:rsidR="00706B6F" w:rsidRPr="00706B6F" w:rsidTr="00BA465A">
        <w:trPr>
          <w:trHeight w:val="24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CC" w:fill="C0C0C0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left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kolo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C0C0C0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den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C0C0C0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datum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C0C0C0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výkop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CC" w:fill="C0C0C0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zápas</w:t>
            </w:r>
          </w:p>
        </w:tc>
      </w:tr>
      <w:tr w:rsidR="00706B6F" w:rsidRPr="00706B6F" w:rsidTr="00BA465A">
        <w:trPr>
          <w:trHeight w:val="278"/>
        </w:trPr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right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23.8.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17:00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 xml:space="preserve"> Vysoký Újezd  - </w:t>
            </w: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Nový Jáchymov</w:t>
            </w:r>
          </w:p>
        </w:tc>
      </w:tr>
      <w:tr w:rsidR="00706B6F" w:rsidRPr="00706B6F" w:rsidTr="00BA465A">
        <w:trPr>
          <w:trHeight w:val="278"/>
        </w:trPr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right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30.8.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17:00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lang w:eastAsia="cs-CZ"/>
              </w:rPr>
            </w:pPr>
            <w:r w:rsidRPr="00706B6F">
              <w:rPr>
                <w:rFonts w:cs="Times New Roman"/>
                <w:color w:val="000000"/>
                <w:sz w:val="22"/>
                <w:lang w:eastAsia="cs-CZ"/>
              </w:rPr>
              <w:t xml:space="preserve"> </w:t>
            </w:r>
            <w:r w:rsidRPr="00706B6F">
              <w:rPr>
                <w:rFonts w:cs="Times New Roman"/>
                <w:b/>
                <w:bCs/>
                <w:color w:val="000000"/>
                <w:sz w:val="22"/>
                <w:lang w:eastAsia="cs-CZ"/>
              </w:rPr>
              <w:t xml:space="preserve">Nový Jáchymov </w:t>
            </w:r>
            <w:r w:rsidRPr="00706B6F">
              <w:rPr>
                <w:rFonts w:cs="Times New Roman"/>
                <w:color w:val="000000"/>
                <w:sz w:val="22"/>
                <w:lang w:eastAsia="cs-CZ"/>
              </w:rPr>
              <w:t xml:space="preserve">- Srbsko </w:t>
            </w:r>
          </w:p>
        </w:tc>
      </w:tr>
      <w:tr w:rsidR="00706B6F" w:rsidRPr="00706B6F" w:rsidTr="00BA465A">
        <w:trPr>
          <w:trHeight w:val="278"/>
        </w:trPr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right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6.9.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17:00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Mořina  -</w:t>
            </w: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 xml:space="preserve"> Nový Jáchymov</w:t>
            </w:r>
          </w:p>
        </w:tc>
      </w:tr>
      <w:tr w:rsidR="00706B6F" w:rsidRPr="00706B6F" w:rsidTr="00BA465A">
        <w:trPr>
          <w:trHeight w:val="278"/>
        </w:trPr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4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right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13.9.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17:00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color w:val="000000"/>
                <w:sz w:val="22"/>
                <w:lang w:eastAsia="cs-CZ"/>
              </w:rPr>
              <w:t xml:space="preserve">Nový Jáchymov </w:t>
            </w:r>
            <w:r w:rsidRPr="00706B6F">
              <w:rPr>
                <w:rFonts w:cs="Times New Roman"/>
                <w:color w:val="000000"/>
                <w:sz w:val="22"/>
                <w:lang w:eastAsia="cs-CZ"/>
              </w:rPr>
              <w:t xml:space="preserve">- Lužce </w:t>
            </w:r>
          </w:p>
        </w:tc>
      </w:tr>
      <w:tr w:rsidR="00706B6F" w:rsidRPr="00706B6F" w:rsidTr="00BA465A">
        <w:trPr>
          <w:trHeight w:val="278"/>
        </w:trPr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5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so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right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19.9.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16:30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 xml:space="preserve">Zadní Třebaň (9) - </w:t>
            </w: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Nový Jáchymov</w:t>
            </w:r>
          </w:p>
        </w:tc>
      </w:tr>
      <w:tr w:rsidR="00706B6F" w:rsidRPr="00706B6F" w:rsidTr="00BA465A">
        <w:trPr>
          <w:trHeight w:val="278"/>
        </w:trPr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6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right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27.9.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16:30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lang w:eastAsia="cs-CZ"/>
              </w:rPr>
            </w:pPr>
            <w:r w:rsidRPr="00706B6F">
              <w:rPr>
                <w:rFonts w:cs="Times New Roman"/>
                <w:color w:val="000000"/>
                <w:sz w:val="22"/>
                <w:lang w:eastAsia="cs-CZ"/>
              </w:rPr>
              <w:t xml:space="preserve">Tmaň  - </w:t>
            </w:r>
            <w:r w:rsidRPr="00706B6F">
              <w:rPr>
                <w:rFonts w:cs="Times New Roman"/>
                <w:b/>
                <w:bCs/>
                <w:color w:val="000000"/>
                <w:sz w:val="22"/>
                <w:lang w:eastAsia="cs-CZ"/>
              </w:rPr>
              <w:t>Nový Jáchymov</w:t>
            </w:r>
          </w:p>
        </w:tc>
      </w:tr>
      <w:tr w:rsidR="00706B6F" w:rsidRPr="00706B6F" w:rsidTr="00BA465A">
        <w:trPr>
          <w:trHeight w:val="278"/>
        </w:trPr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7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right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4.10.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16:00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Nový Jáchymov</w:t>
            </w:r>
            <w:r w:rsidRPr="00706B6F">
              <w:rPr>
                <w:rFonts w:cs="Times New Roman"/>
                <w:sz w:val="22"/>
                <w:lang w:eastAsia="cs-CZ"/>
              </w:rPr>
              <w:t xml:space="preserve"> - Nižbor B </w:t>
            </w:r>
          </w:p>
        </w:tc>
      </w:tr>
      <w:tr w:rsidR="00706B6F" w:rsidRPr="00706B6F" w:rsidTr="00BA465A">
        <w:trPr>
          <w:trHeight w:val="278"/>
        </w:trPr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8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right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11.10.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16:00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lang w:eastAsia="cs-CZ"/>
              </w:rPr>
            </w:pPr>
            <w:r w:rsidRPr="00706B6F">
              <w:rPr>
                <w:rFonts w:cs="Times New Roman"/>
                <w:color w:val="000000"/>
                <w:sz w:val="22"/>
                <w:lang w:eastAsia="cs-CZ"/>
              </w:rPr>
              <w:t xml:space="preserve">Zdice B  - </w:t>
            </w:r>
            <w:r w:rsidRPr="00706B6F">
              <w:rPr>
                <w:rFonts w:cs="Times New Roman"/>
                <w:b/>
                <w:bCs/>
                <w:color w:val="000000"/>
                <w:sz w:val="22"/>
                <w:lang w:eastAsia="cs-CZ"/>
              </w:rPr>
              <w:t>Nový Jáchymov</w:t>
            </w:r>
          </w:p>
        </w:tc>
      </w:tr>
      <w:tr w:rsidR="00706B6F" w:rsidRPr="00706B6F" w:rsidTr="00BA465A">
        <w:trPr>
          <w:trHeight w:val="278"/>
        </w:trPr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9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right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18.10.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15:30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 xml:space="preserve">Nový Jáchymov </w:t>
            </w:r>
            <w:r w:rsidRPr="00706B6F">
              <w:rPr>
                <w:rFonts w:cs="Times New Roman"/>
                <w:sz w:val="22"/>
                <w:lang w:eastAsia="cs-CZ"/>
              </w:rPr>
              <w:t xml:space="preserve">- Karlštejn </w:t>
            </w:r>
          </w:p>
        </w:tc>
      </w:tr>
      <w:tr w:rsidR="00706B6F" w:rsidRPr="00706B6F" w:rsidTr="00BA465A">
        <w:trPr>
          <w:trHeight w:val="278"/>
        </w:trPr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10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right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25.10.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10:15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lang w:eastAsia="cs-CZ"/>
              </w:rPr>
            </w:pPr>
            <w:r w:rsidRPr="00706B6F">
              <w:rPr>
                <w:rFonts w:cs="Times New Roman"/>
                <w:color w:val="000000"/>
                <w:sz w:val="22"/>
                <w:lang w:eastAsia="cs-CZ"/>
              </w:rPr>
              <w:t xml:space="preserve">Cembrit Beroun  - </w:t>
            </w:r>
            <w:r w:rsidRPr="00706B6F">
              <w:rPr>
                <w:rFonts w:cs="Times New Roman"/>
                <w:b/>
                <w:bCs/>
                <w:color w:val="000000"/>
                <w:sz w:val="22"/>
                <w:lang w:eastAsia="cs-CZ"/>
              </w:rPr>
              <w:t>Nový Jáchymov</w:t>
            </w:r>
          </w:p>
        </w:tc>
      </w:tr>
      <w:tr w:rsidR="00706B6F" w:rsidRPr="00706B6F" w:rsidTr="00BA465A">
        <w:trPr>
          <w:trHeight w:val="278"/>
        </w:trPr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11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right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1.11.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14:00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 xml:space="preserve">Nový Jáchymov </w:t>
            </w:r>
            <w:r w:rsidRPr="00706B6F">
              <w:rPr>
                <w:rFonts w:cs="Times New Roman"/>
                <w:sz w:val="22"/>
                <w:lang w:eastAsia="cs-CZ"/>
              </w:rPr>
              <w:t xml:space="preserve">- Svatá </w:t>
            </w:r>
          </w:p>
        </w:tc>
      </w:tr>
      <w:tr w:rsidR="00706B6F" w:rsidRPr="00706B6F" w:rsidTr="00BA465A">
        <w:trPr>
          <w:trHeight w:val="278"/>
        </w:trPr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12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CCCC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right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8.11.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14:00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lang w:eastAsia="cs-CZ"/>
              </w:rPr>
            </w:pPr>
            <w:r w:rsidRPr="00706B6F">
              <w:rPr>
                <w:rFonts w:cs="Times New Roman"/>
                <w:color w:val="000000"/>
                <w:sz w:val="22"/>
                <w:lang w:eastAsia="cs-CZ"/>
              </w:rPr>
              <w:t xml:space="preserve">Hudlice  - </w:t>
            </w:r>
            <w:r w:rsidRPr="00706B6F">
              <w:rPr>
                <w:rFonts w:cs="Times New Roman"/>
                <w:b/>
                <w:bCs/>
                <w:color w:val="000000"/>
                <w:sz w:val="22"/>
                <w:lang w:eastAsia="cs-CZ"/>
              </w:rPr>
              <w:t xml:space="preserve">Nový Jáchymov </w:t>
            </w:r>
          </w:p>
        </w:tc>
      </w:tr>
      <w:tr w:rsidR="00706B6F" w:rsidRPr="00706B6F" w:rsidTr="00BA465A">
        <w:trPr>
          <w:trHeight w:val="278"/>
        </w:trPr>
        <w:tc>
          <w:tcPr>
            <w:tcW w:w="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13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>so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right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14.11.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sz w:val="22"/>
                <w:lang w:eastAsia="cs-CZ"/>
              </w:rPr>
            </w:pPr>
            <w:r w:rsidRPr="00706B6F">
              <w:rPr>
                <w:rFonts w:cs="Times New Roman"/>
                <w:sz w:val="22"/>
                <w:lang w:eastAsia="cs-CZ"/>
              </w:rPr>
              <w:t>10:15</w:t>
            </w:r>
          </w:p>
        </w:tc>
        <w:tc>
          <w:tcPr>
            <w:tcW w:w="4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706B6F" w:rsidRPr="00706B6F" w:rsidRDefault="00706B6F" w:rsidP="00BA465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eastAsia="cs-CZ"/>
              </w:rPr>
            </w:pPr>
            <w:r w:rsidRPr="00706B6F">
              <w:rPr>
                <w:rFonts w:cs="Times New Roman"/>
                <w:b/>
                <w:bCs/>
                <w:sz w:val="22"/>
                <w:lang w:eastAsia="cs-CZ"/>
              </w:rPr>
              <w:t xml:space="preserve">Nový Jáchymov </w:t>
            </w:r>
            <w:r w:rsidRPr="00706B6F">
              <w:rPr>
                <w:rFonts w:cs="Times New Roman"/>
                <w:sz w:val="22"/>
                <w:lang w:eastAsia="cs-CZ"/>
              </w:rPr>
              <w:t xml:space="preserve">- Chodouň </w:t>
            </w:r>
          </w:p>
        </w:tc>
      </w:tr>
    </w:tbl>
    <w:p w:rsidR="009C0162" w:rsidRDefault="009C0162" w:rsidP="00706B6F">
      <w:pPr>
        <w:rPr>
          <w:shd w:val="clear" w:color="auto" w:fill="FFFFFF"/>
        </w:rPr>
      </w:pPr>
    </w:p>
    <w:p w:rsidR="00706B6F" w:rsidRDefault="00706B6F" w:rsidP="00706B6F">
      <w:r>
        <w:rPr>
          <w:b/>
          <w:bCs/>
        </w:rPr>
        <w:lastRenderedPageBreak/>
        <w:t>8.</w:t>
      </w:r>
      <w:r w:rsidRPr="00183193">
        <w:rPr>
          <w:b/>
          <w:bCs/>
        </w:rPr>
        <w:t>8. 2015</w:t>
      </w:r>
      <w:r>
        <w:t xml:space="preserve"> proběhla opět v areálu vinárny U Cechu další diskotéka, kterou provázel DJ Schnapi. Na diskotéce bylo přibližně 127 platících návštěvníků. Akci zajišťoval dostatečný počet pořadatelů a vše se po půlnoci opět v klidu ukončilo.</w:t>
      </w:r>
    </w:p>
    <w:p w:rsidR="00706B6F" w:rsidRDefault="00706B6F" w:rsidP="00706B6F">
      <w:pPr>
        <w:spacing w:after="120"/>
      </w:pPr>
      <w:r>
        <w:rPr>
          <w:b/>
          <w:bCs/>
        </w:rPr>
        <w:t>22.</w:t>
      </w:r>
      <w:r w:rsidRPr="00183193">
        <w:rPr>
          <w:b/>
          <w:bCs/>
        </w:rPr>
        <w:t>8. 2015</w:t>
      </w:r>
      <w:r>
        <w:t xml:space="preserve"> se uskutečnil 1. Jáchymovský festival. Dopoledne patřilo těm nejmenším. Proběhlo loutkové divadélko pro děti s vodníkem, dále děti měly možnost si nechat namalovat něco hezkého na obličej a také byl k dispozici skákací hrad a stánky s dobrotami nejen pro ty nejmenší.</w:t>
      </w:r>
    </w:p>
    <w:p w:rsidR="00706B6F" w:rsidRDefault="00706B6F" w:rsidP="00706B6F">
      <w:pPr>
        <w:spacing w:after="120"/>
      </w:pPr>
      <w:r>
        <w:t>Odpoledne zahrálo hudební duo Jirky Fajgla, jejichž hudba byla pro všechny věkové kategorie. I za přispění velmi dobrého počasí se všichni dobře bavili.</w:t>
      </w:r>
    </w:p>
    <w:p w:rsidR="00706B6F" w:rsidRDefault="00706B6F" w:rsidP="00706B6F">
      <w:pPr>
        <w:spacing w:after="120"/>
      </w:pPr>
      <w:r>
        <w:t>Od 19:00 hod. do 20:00 hod. pro všechny zahrála rocková kapela Tenemit, s kterou přijel i velmi početný fanclub a areál jáchymovské vinárny se začal pomalu zaplňovat.</w:t>
      </w:r>
    </w:p>
    <w:p w:rsidR="00706B6F" w:rsidRDefault="00706B6F" w:rsidP="00706B6F">
      <w:pPr>
        <w:spacing w:after="120"/>
      </w:pPr>
      <w:r>
        <w:t>A nakonec od 20:00 hod. do 23:00 hod. zahrála již velmi očekávaná nižborská rocková kapela BUGR. Na letním parketu vinárny U Cechu se sešli milovníci rocku v hojném počtu. Živý koncert kapely Bugr, jejíž členem je i jáchymovský rodák, baskytarista a zpěvák Pavel Mašek, se těšil velkému úspěchu.</w:t>
      </w:r>
    </w:p>
    <w:p w:rsidR="00706B6F" w:rsidRDefault="00706B6F" w:rsidP="00706B6F">
      <w:pPr>
        <w:spacing w:after="120"/>
      </w:pPr>
      <w:r>
        <w:t>Jáchymovský festival za celý den navštívilo 56 platících dětí a 174 dospělých.</w:t>
      </w:r>
    </w:p>
    <w:p w:rsidR="00706B6F" w:rsidRDefault="00706B6F" w:rsidP="00706B6F">
      <w:r>
        <w:t xml:space="preserve">Všechny akce si náklady pokryly samy, nebylo tedy nutné využít finančních prostředků z rozpočtu obce vyhrazené na kulturu. </w:t>
      </w:r>
    </w:p>
    <w:p w:rsidR="00706B6F" w:rsidRDefault="00706B6F" w:rsidP="00706B6F">
      <w:r>
        <w:t>Za tyto letní akce patří velké poděkování všem organizátorům, pořadatelům, personálu vinárny U Cechu za příjemné prostředí a všem účinkujícím a návštěvníkům.</w:t>
      </w:r>
    </w:p>
    <w:p w:rsidR="009C0162" w:rsidRDefault="009C0162" w:rsidP="009C0162">
      <w:pPr>
        <w:rPr>
          <w:b/>
          <w:bCs/>
          <w:shd w:val="clear" w:color="auto" w:fill="FFFFFF"/>
        </w:rPr>
      </w:pPr>
      <w:r w:rsidRPr="00A41286">
        <w:rPr>
          <w:b/>
          <w:bCs/>
          <w:shd w:val="clear" w:color="auto" w:fill="FFFFFF"/>
        </w:rPr>
        <w:lastRenderedPageBreak/>
        <w:t>Připojování dalších ulic</w:t>
      </w:r>
    </w:p>
    <w:p w:rsidR="009C0162" w:rsidRDefault="009C0162" w:rsidP="009C0162">
      <w:pPr>
        <w:rPr>
          <w:shd w:val="clear" w:color="auto" w:fill="FFFFFF"/>
        </w:rPr>
      </w:pPr>
      <w:r>
        <w:rPr>
          <w:shd w:val="clear" w:color="auto" w:fill="FFFFFF"/>
        </w:rPr>
        <w:t>Připomínáme</w:t>
      </w:r>
      <w:r w:rsidRPr="00B65D73">
        <w:rPr>
          <w:shd w:val="clear" w:color="auto" w:fill="FFFFFF"/>
        </w:rPr>
        <w:t>, že připojovat se je možné jen</w:t>
      </w:r>
      <w:r>
        <w:rPr>
          <w:shd w:val="clear" w:color="auto" w:fill="FFFFFF"/>
        </w:rPr>
        <w:t xml:space="preserve"> </w:t>
      </w:r>
      <w:r w:rsidRPr="00B65D73">
        <w:rPr>
          <w:shd w:val="clear" w:color="auto" w:fill="FFFFFF"/>
        </w:rPr>
        <w:t>za výše uvedených podmínek, a to jen v místech, kde byly již řady</w:t>
      </w:r>
      <w:r>
        <w:rPr>
          <w:shd w:val="clear" w:color="auto" w:fill="FFFFFF"/>
        </w:rPr>
        <w:t xml:space="preserve"> </w:t>
      </w:r>
      <w:r w:rsidRPr="00B65D73">
        <w:rPr>
          <w:shd w:val="clear" w:color="auto" w:fill="FFFFFF"/>
        </w:rPr>
        <w:t>zkolaudovány.</w:t>
      </w:r>
      <w:r>
        <w:rPr>
          <w:shd w:val="clear" w:color="auto" w:fill="FFFFFF"/>
        </w:rPr>
        <w:t xml:space="preserve"> </w:t>
      </w:r>
      <w:r w:rsidRPr="00B65D73">
        <w:rPr>
          <w:shd w:val="clear" w:color="auto" w:fill="FFFFFF"/>
        </w:rPr>
        <w:t xml:space="preserve">Další kolaudace proběhne </w:t>
      </w:r>
      <w:r>
        <w:rPr>
          <w:b/>
          <w:bCs/>
          <w:shd w:val="clear" w:color="auto" w:fill="FFFFFF"/>
        </w:rPr>
        <w:t xml:space="preserve">až 30.10. </w:t>
      </w:r>
      <w:r w:rsidRPr="00686039">
        <w:rPr>
          <w:b/>
          <w:bCs/>
          <w:shd w:val="clear" w:color="auto" w:fill="FFFFFF"/>
        </w:rPr>
        <w:t>2015</w:t>
      </w:r>
      <w:r w:rsidRPr="00B65D73">
        <w:rPr>
          <w:shd w:val="clear" w:color="auto" w:fill="FFFFFF"/>
        </w:rPr>
        <w:t>, nicméně se budeme snažit</w:t>
      </w:r>
      <w:r>
        <w:rPr>
          <w:shd w:val="clear" w:color="auto" w:fill="FFFFFF"/>
        </w:rPr>
        <w:t xml:space="preserve"> </w:t>
      </w:r>
      <w:r w:rsidRPr="00B65D73">
        <w:rPr>
          <w:shd w:val="clear" w:color="auto" w:fill="FFFFFF"/>
        </w:rPr>
        <w:t>dosáhnout dohody, aby se občané mohli připojovat dříve. Jsme si vědomi, jaké může být v listopadu počasí. Na druhou stranu je nutno</w:t>
      </w:r>
      <w:r>
        <w:rPr>
          <w:shd w:val="clear" w:color="auto" w:fill="FFFFFF"/>
        </w:rPr>
        <w:t xml:space="preserve"> konstatovat, že většina z vás si </w:t>
      </w:r>
      <w:r w:rsidRPr="00B65D73">
        <w:rPr>
          <w:shd w:val="clear" w:color="auto" w:fill="FFFFFF"/>
        </w:rPr>
        <w:t>připojení může připravit již předtím a</w:t>
      </w:r>
      <w:r>
        <w:rPr>
          <w:shd w:val="clear" w:color="auto" w:fill="FFFFFF"/>
        </w:rPr>
        <w:t xml:space="preserve"> </w:t>
      </w:r>
      <w:r w:rsidRPr="00B65D73">
        <w:rPr>
          <w:shd w:val="clear" w:color="auto" w:fill="FFFFFF"/>
        </w:rPr>
        <w:t>pouze závěrečný metrový kus přepojení nechat na listopad</w:t>
      </w:r>
      <w:r>
        <w:rPr>
          <w:shd w:val="clear" w:color="auto" w:fill="FFFFFF"/>
        </w:rPr>
        <w:t>,</w:t>
      </w:r>
      <w:r w:rsidRPr="00B65D73">
        <w:rPr>
          <w:shd w:val="clear" w:color="auto" w:fill="FFFFFF"/>
        </w:rPr>
        <w:t xml:space="preserve"> a to by zase</w:t>
      </w:r>
      <w:r>
        <w:rPr>
          <w:shd w:val="clear" w:color="auto" w:fill="FFFFFF"/>
        </w:rPr>
        <w:t xml:space="preserve"> </w:t>
      </w:r>
      <w:r w:rsidRPr="00B65D73">
        <w:rPr>
          <w:shd w:val="clear" w:color="auto" w:fill="FFFFFF"/>
        </w:rPr>
        <w:t>takový problém být neměl. Apelujeme proto na všechny, aby se</w:t>
      </w:r>
      <w:r>
        <w:rPr>
          <w:shd w:val="clear" w:color="auto" w:fill="FFFFFF"/>
        </w:rPr>
        <w:t xml:space="preserve"> </w:t>
      </w:r>
      <w:r w:rsidRPr="00B65D73">
        <w:rPr>
          <w:shd w:val="clear" w:color="auto" w:fill="FFFFFF"/>
        </w:rPr>
        <w:t>připravili s předstihem.</w:t>
      </w:r>
    </w:p>
    <w:p w:rsidR="009C0162" w:rsidRPr="00F77105" w:rsidRDefault="009C0162" w:rsidP="009C0162">
      <w:pPr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Dědičná a Spojovací ulice</w:t>
      </w:r>
    </w:p>
    <w:p w:rsidR="009C0162" w:rsidRDefault="009C0162" w:rsidP="009C0162">
      <w:pPr>
        <w:rPr>
          <w:shd w:val="clear" w:color="auto" w:fill="FFFFFF"/>
        </w:rPr>
      </w:pPr>
      <w:r w:rsidRPr="00B65D73">
        <w:rPr>
          <w:shd w:val="clear" w:color="auto" w:fill="FFFFFF"/>
        </w:rPr>
        <w:t>Špatnou zprávou jsou problémy v Dědičné a Spojovací ulici. V obou je</w:t>
      </w:r>
      <w:r>
        <w:br/>
      </w:r>
      <w:r w:rsidRPr="00B65D73">
        <w:rPr>
          <w:shd w:val="clear" w:color="auto" w:fill="FFFFFF"/>
        </w:rPr>
        <w:t>původ problému rozdílný – ve Spojovací je to špatná práce projektanta,</w:t>
      </w:r>
      <w:r>
        <w:br/>
      </w:r>
      <w:r w:rsidRPr="00B65D73">
        <w:rPr>
          <w:shd w:val="clear" w:color="auto" w:fill="FFFFFF"/>
        </w:rPr>
        <w:t>v Dědičné je to špatné umístění dešťové kanalizace a přístup</w:t>
      </w:r>
      <w:r>
        <w:br/>
      </w:r>
      <w:r w:rsidRPr="00B65D73">
        <w:rPr>
          <w:shd w:val="clear" w:color="auto" w:fill="FFFFFF"/>
        </w:rPr>
        <w:t>společnosti</w:t>
      </w:r>
      <w:r>
        <w:rPr>
          <w:shd w:val="clear" w:color="auto" w:fill="FFFFFF"/>
        </w:rPr>
        <w:t>, která</w:t>
      </w:r>
      <w:r w:rsidRPr="00B65D73">
        <w:rPr>
          <w:shd w:val="clear" w:color="auto" w:fill="FFFFFF"/>
        </w:rPr>
        <w:t xml:space="preserve"> </w:t>
      </w:r>
      <w:r>
        <w:rPr>
          <w:shd w:val="clear" w:color="auto" w:fill="FFFFFF"/>
        </w:rPr>
        <w:t>dokončuje sítě pro</w:t>
      </w:r>
      <w:r w:rsidRPr="00B65D73">
        <w:rPr>
          <w:shd w:val="clear" w:color="auto" w:fill="FFFFFF"/>
        </w:rPr>
        <w:t xml:space="preserve"> 43 domů nad Dianou. Problém je stejný – i přes</w:t>
      </w:r>
      <w:r>
        <w:rPr>
          <w:shd w:val="clear" w:color="auto" w:fill="FFFFFF"/>
        </w:rPr>
        <w:t xml:space="preserve"> </w:t>
      </w:r>
      <w:r w:rsidRPr="00B65D73">
        <w:rPr>
          <w:shd w:val="clear" w:color="auto" w:fill="FFFFFF"/>
        </w:rPr>
        <w:t>prodloužení termínu dokončení výstavby kanalizace do 30.10.</w:t>
      </w:r>
      <w:r>
        <w:rPr>
          <w:shd w:val="clear" w:color="auto" w:fill="FFFFFF"/>
        </w:rPr>
        <w:t xml:space="preserve"> </w:t>
      </w:r>
      <w:r w:rsidRPr="00B65D73">
        <w:rPr>
          <w:shd w:val="clear" w:color="auto" w:fill="FFFFFF"/>
        </w:rPr>
        <w:t>2015</w:t>
      </w:r>
      <w:r>
        <w:rPr>
          <w:shd w:val="clear" w:color="auto" w:fill="FFFFFF"/>
        </w:rPr>
        <w:t xml:space="preserve"> j</w:t>
      </w:r>
      <w:r w:rsidRPr="00B65D73">
        <w:rPr>
          <w:shd w:val="clear" w:color="auto" w:fill="FFFFFF"/>
        </w:rPr>
        <w:t>e</w:t>
      </w:r>
      <w:r>
        <w:rPr>
          <w:shd w:val="clear" w:color="auto" w:fill="FFFFFF"/>
        </w:rPr>
        <w:t xml:space="preserve"> </w:t>
      </w:r>
      <w:r w:rsidRPr="00B65D73">
        <w:rPr>
          <w:shd w:val="clear" w:color="auto" w:fill="FFFFFF"/>
        </w:rPr>
        <w:t>otázkou, zda se to stihne. V obou místech je potřeba přeložka plynu,</w:t>
      </w:r>
      <w:r>
        <w:t xml:space="preserve"> </w:t>
      </w:r>
      <w:r w:rsidRPr="00B65D73">
        <w:rPr>
          <w:shd w:val="clear" w:color="auto" w:fill="FFFFFF"/>
        </w:rPr>
        <w:t xml:space="preserve">kde má RWE lhůtu 30 dnů </w:t>
      </w:r>
      <w:r>
        <w:rPr>
          <w:shd w:val="clear" w:color="auto" w:fill="FFFFFF"/>
        </w:rPr>
        <w:t>před přepojením přeložené větve. V</w:t>
      </w:r>
      <w:r w:rsidRPr="00B65D73">
        <w:rPr>
          <w:shd w:val="clear" w:color="auto" w:fill="FFFFFF"/>
        </w:rPr>
        <w:t>e Spojovací</w:t>
      </w:r>
      <w:r>
        <w:t xml:space="preserve"> </w:t>
      </w:r>
      <w:r w:rsidRPr="00B65D73">
        <w:rPr>
          <w:shd w:val="clear" w:color="auto" w:fill="FFFFFF"/>
        </w:rPr>
        <w:t>již byla přeložka realizována a lhůta běží, ale projektant dodal</w:t>
      </w:r>
      <w:r>
        <w:br/>
      </w:r>
      <w:r w:rsidRPr="00B65D73">
        <w:rPr>
          <w:shd w:val="clear" w:color="auto" w:fill="FFFFFF"/>
        </w:rPr>
        <w:t>špatné podklady k vyjádření majitelům okolních pozemků. V Dědičné</w:t>
      </w:r>
      <w:r>
        <w:br/>
      </w:r>
      <w:r w:rsidRPr="00B65D73">
        <w:rPr>
          <w:shd w:val="clear" w:color="auto" w:fill="FFFFFF"/>
        </w:rPr>
        <w:t>ještě přeložka plynu ani nezačala a hledáme další řešení – ve středu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  <w:t>23.9. 2015</w:t>
      </w:r>
      <w:r>
        <w:t xml:space="preserve"> </w:t>
      </w:r>
      <w:r w:rsidRPr="00B65D73">
        <w:rPr>
          <w:shd w:val="clear" w:color="auto" w:fill="FFFFFF"/>
        </w:rPr>
        <w:t xml:space="preserve">je schůzka OÚ se zástupcem investora </w:t>
      </w:r>
      <w:r>
        <w:rPr>
          <w:shd w:val="clear" w:color="auto" w:fill="FFFFFF"/>
        </w:rPr>
        <w:t>Servisní a projektové společnosti.</w:t>
      </w:r>
    </w:p>
    <w:p w:rsidR="009C0162" w:rsidRPr="008F6F5D" w:rsidRDefault="009C0162" w:rsidP="009C0162">
      <w:pPr>
        <w:jc w:val="right"/>
        <w:rPr>
          <w:shd w:val="clear" w:color="auto" w:fill="FFFFFF"/>
        </w:rPr>
      </w:pPr>
      <w:r>
        <w:t>-vv-</w:t>
      </w:r>
    </w:p>
    <w:p w:rsidR="009C0162" w:rsidRDefault="009C0162" w:rsidP="009C0162">
      <w:pPr>
        <w:rPr>
          <w:shd w:val="clear" w:color="auto" w:fill="FFFFFF"/>
        </w:rPr>
      </w:pPr>
    </w:p>
    <w:p w:rsidR="009C0162" w:rsidRDefault="009C0162" w:rsidP="009C0162">
      <w:pPr>
        <w:rPr>
          <w:shd w:val="clear" w:color="auto" w:fill="FFFFFF"/>
        </w:rPr>
      </w:pPr>
    </w:p>
    <w:p w:rsidR="009C0162" w:rsidRDefault="009C0162" w:rsidP="009C0162">
      <w:pPr>
        <w:pStyle w:val="Nadpis3"/>
        <w:spacing w:after="240"/>
        <w:rPr>
          <w:shd w:val="clear" w:color="auto" w:fill="FFFFFF"/>
        </w:rPr>
      </w:pPr>
      <w:r>
        <w:rPr>
          <w:shd w:val="clear" w:color="auto" w:fill="FFFFFF"/>
        </w:rPr>
        <w:lastRenderedPageBreak/>
        <w:t>Sobotní úřední hodiny</w:t>
      </w:r>
    </w:p>
    <w:p w:rsidR="009C0162" w:rsidRDefault="009C0162" w:rsidP="009C0162">
      <w:r>
        <w:t>Sobotní služby zastupitelů pro občany budou pro malý zájem od 1.10. 2015 ukončeny. Zda budou služby obnoveny, vás budeme informovat.</w:t>
      </w:r>
    </w:p>
    <w:p w:rsidR="009C0162" w:rsidRDefault="009C0162" w:rsidP="009C0162">
      <w:pPr>
        <w:pStyle w:val="Nadpis3"/>
        <w:spacing w:after="240"/>
      </w:pPr>
      <w:r>
        <w:t>Svoz nebezpečného odpadu</w:t>
      </w:r>
    </w:p>
    <w:p w:rsidR="009C0162" w:rsidRPr="00B45B5A" w:rsidRDefault="009C0162" w:rsidP="009C0162">
      <w:pPr>
        <w:rPr>
          <w:lang w:eastAsia="cs-CZ"/>
        </w:rPr>
      </w:pPr>
      <w:r>
        <w:rPr>
          <w:lang w:eastAsia="cs-CZ"/>
        </w:rPr>
        <w:t xml:space="preserve">V sobotu </w:t>
      </w:r>
      <w:r w:rsidRPr="00686039">
        <w:rPr>
          <w:b/>
          <w:bCs/>
          <w:lang w:eastAsia="cs-CZ"/>
        </w:rPr>
        <w:t>26.9. 2015 od 9.00 do 9.30 hod.</w:t>
      </w:r>
      <w:r w:rsidRPr="00F77105">
        <w:rPr>
          <w:lang w:eastAsia="cs-CZ"/>
        </w:rPr>
        <w:t xml:space="preserve"> bude probíhat na návsi svoz nebezpečného odpadu. </w:t>
      </w:r>
    </w:p>
    <w:p w:rsidR="009C0162" w:rsidRPr="00F77105" w:rsidRDefault="009C0162" w:rsidP="009C0162">
      <w:pPr>
        <w:rPr>
          <w:lang w:eastAsia="cs-CZ"/>
        </w:rPr>
      </w:pPr>
      <w:r w:rsidRPr="00F77105">
        <w:rPr>
          <w:b/>
          <w:bCs/>
          <w:lang w:eastAsia="cs-CZ"/>
        </w:rPr>
        <w:t>Co vše patří do nebezpečného odpadu:</w:t>
      </w:r>
    </w:p>
    <w:p w:rsidR="009C0162" w:rsidRPr="00F77105" w:rsidRDefault="009C0162" w:rsidP="009C0162">
      <w:pPr>
        <w:pStyle w:val="Odstavecseseznamem"/>
        <w:numPr>
          <w:ilvl w:val="0"/>
          <w:numId w:val="21"/>
        </w:numPr>
        <w:spacing w:after="0"/>
        <w:contextualSpacing w:val="0"/>
        <w:rPr>
          <w:lang w:eastAsia="cs-CZ"/>
        </w:rPr>
      </w:pPr>
      <w:r w:rsidRPr="00F77105">
        <w:rPr>
          <w:lang w:eastAsia="cs-CZ"/>
        </w:rPr>
        <w:t>nádoby ze železných kovů znečištěné škodlivinami,</w:t>
      </w:r>
    </w:p>
    <w:p w:rsidR="009C0162" w:rsidRPr="00F77105" w:rsidRDefault="009C0162" w:rsidP="009C0162">
      <w:pPr>
        <w:pStyle w:val="Odstavecseseznamem"/>
        <w:numPr>
          <w:ilvl w:val="0"/>
          <w:numId w:val="21"/>
        </w:numPr>
        <w:spacing w:after="0"/>
        <w:contextualSpacing w:val="0"/>
        <w:rPr>
          <w:lang w:eastAsia="cs-CZ"/>
        </w:rPr>
      </w:pPr>
      <w:r w:rsidRPr="00F77105">
        <w:rPr>
          <w:lang w:eastAsia="cs-CZ"/>
        </w:rPr>
        <w:t>prázdné plastové nádoby od škodlivin i jedů,</w:t>
      </w:r>
    </w:p>
    <w:p w:rsidR="009C0162" w:rsidRPr="00F77105" w:rsidRDefault="009C0162" w:rsidP="009C0162">
      <w:pPr>
        <w:pStyle w:val="Odstavecseseznamem"/>
        <w:numPr>
          <w:ilvl w:val="0"/>
          <w:numId w:val="21"/>
        </w:numPr>
        <w:spacing w:after="0"/>
        <w:contextualSpacing w:val="0"/>
        <w:rPr>
          <w:lang w:eastAsia="cs-CZ"/>
        </w:rPr>
      </w:pPr>
      <w:r w:rsidRPr="00F77105">
        <w:rPr>
          <w:lang w:eastAsia="cs-CZ"/>
        </w:rPr>
        <w:t>olejové filtry,</w:t>
      </w:r>
    </w:p>
    <w:p w:rsidR="009C0162" w:rsidRPr="00F77105" w:rsidRDefault="009C0162" w:rsidP="009C0162">
      <w:pPr>
        <w:pStyle w:val="Odstavecseseznamem"/>
        <w:numPr>
          <w:ilvl w:val="0"/>
          <w:numId w:val="21"/>
        </w:numPr>
        <w:spacing w:after="0"/>
        <w:contextualSpacing w:val="0"/>
        <w:rPr>
          <w:lang w:eastAsia="cs-CZ"/>
        </w:rPr>
      </w:pPr>
      <w:r w:rsidRPr="00F77105">
        <w:rPr>
          <w:lang w:eastAsia="cs-CZ"/>
        </w:rPr>
        <w:t>nemrznoucí kapaliny,</w:t>
      </w:r>
    </w:p>
    <w:p w:rsidR="009C0162" w:rsidRPr="00F77105" w:rsidRDefault="009C0162" w:rsidP="009C0162">
      <w:pPr>
        <w:pStyle w:val="Odstavecseseznamem"/>
        <w:numPr>
          <w:ilvl w:val="0"/>
          <w:numId w:val="21"/>
        </w:numPr>
        <w:spacing w:after="0"/>
        <w:contextualSpacing w:val="0"/>
        <w:rPr>
          <w:lang w:eastAsia="cs-CZ"/>
        </w:rPr>
      </w:pPr>
      <w:r w:rsidRPr="00F77105">
        <w:rPr>
          <w:lang w:eastAsia="cs-CZ"/>
        </w:rPr>
        <w:t>rozpouštědla,</w:t>
      </w:r>
    </w:p>
    <w:p w:rsidR="009C0162" w:rsidRPr="00F77105" w:rsidRDefault="009C0162" w:rsidP="009C0162">
      <w:pPr>
        <w:pStyle w:val="Odstavecseseznamem"/>
        <w:numPr>
          <w:ilvl w:val="0"/>
          <w:numId w:val="21"/>
        </w:numPr>
        <w:spacing w:after="0"/>
        <w:contextualSpacing w:val="0"/>
        <w:rPr>
          <w:lang w:eastAsia="cs-CZ"/>
        </w:rPr>
      </w:pPr>
      <w:r w:rsidRPr="00F77105">
        <w:rPr>
          <w:lang w:eastAsia="cs-CZ"/>
        </w:rPr>
        <w:t>kyseliny,</w:t>
      </w:r>
    </w:p>
    <w:p w:rsidR="009C0162" w:rsidRPr="00F77105" w:rsidRDefault="009C0162" w:rsidP="009C0162">
      <w:pPr>
        <w:pStyle w:val="Odstavecseseznamem"/>
        <w:numPr>
          <w:ilvl w:val="0"/>
          <w:numId w:val="21"/>
        </w:numPr>
        <w:spacing w:after="0"/>
        <w:contextualSpacing w:val="0"/>
        <w:rPr>
          <w:lang w:eastAsia="cs-CZ"/>
        </w:rPr>
      </w:pPr>
      <w:r w:rsidRPr="00F77105">
        <w:rPr>
          <w:lang w:eastAsia="cs-CZ"/>
        </w:rPr>
        <w:t>zbytky prostředků na ochranu rostlin,</w:t>
      </w:r>
    </w:p>
    <w:p w:rsidR="009C0162" w:rsidRPr="00F77105" w:rsidRDefault="009C0162" w:rsidP="009C0162">
      <w:pPr>
        <w:pStyle w:val="Odstavecseseznamem"/>
        <w:numPr>
          <w:ilvl w:val="0"/>
          <w:numId w:val="21"/>
        </w:numPr>
        <w:spacing w:after="0"/>
        <w:contextualSpacing w:val="0"/>
        <w:rPr>
          <w:lang w:eastAsia="cs-CZ"/>
        </w:rPr>
      </w:pPr>
      <w:r w:rsidRPr="00F77105">
        <w:rPr>
          <w:lang w:eastAsia="cs-CZ"/>
        </w:rPr>
        <w:t>barvy, tiskařské barvy, lepidla a pryskyřice obsahující nebezpečné látky,</w:t>
      </w:r>
    </w:p>
    <w:p w:rsidR="009C0162" w:rsidRPr="00F77105" w:rsidRDefault="009C0162" w:rsidP="009C0162">
      <w:pPr>
        <w:pStyle w:val="Odstavecseseznamem"/>
        <w:numPr>
          <w:ilvl w:val="0"/>
          <w:numId w:val="21"/>
        </w:numPr>
        <w:contextualSpacing w:val="0"/>
        <w:rPr>
          <w:lang w:eastAsia="cs-CZ"/>
        </w:rPr>
      </w:pPr>
      <w:r w:rsidRPr="00F77105">
        <w:rPr>
          <w:lang w:eastAsia="cs-CZ"/>
        </w:rPr>
        <w:t>vyřazené léky.</w:t>
      </w:r>
    </w:p>
    <w:p w:rsidR="009C0162" w:rsidRDefault="009C0162" w:rsidP="009C0162">
      <w:pPr>
        <w:rPr>
          <w:lang w:eastAsia="cs-CZ"/>
        </w:rPr>
      </w:pPr>
      <w:r w:rsidRPr="00F77105">
        <w:rPr>
          <w:lang w:eastAsia="cs-CZ"/>
        </w:rPr>
        <w:t>Jako nebezpečný odpad neodebíráme lednice, myčky, pračky nebo televizory, jelikož patří do skupiny objemného odpadu.</w:t>
      </w:r>
    </w:p>
    <w:p w:rsidR="009C0162" w:rsidRDefault="009C0162" w:rsidP="009C0162">
      <w:pPr>
        <w:pStyle w:val="Nadpis3"/>
        <w:spacing w:after="240"/>
        <w:rPr>
          <w:lang w:eastAsia="cs-CZ"/>
        </w:rPr>
      </w:pPr>
      <w:r>
        <w:rPr>
          <w:lang w:eastAsia="cs-CZ"/>
        </w:rPr>
        <w:t>Informace o přerušení dodávky elektřiny</w:t>
      </w:r>
    </w:p>
    <w:p w:rsidR="009C0162" w:rsidRDefault="009C0162" w:rsidP="009C0162">
      <w:r>
        <w:t xml:space="preserve">ČEZ Distribuce, a.s., oznamuje přerušení dodávky elektrické energie dne </w:t>
      </w:r>
      <w:r>
        <w:br/>
      </w:r>
      <w:r w:rsidRPr="00A27DC1">
        <w:rPr>
          <w:b/>
          <w:bCs/>
        </w:rPr>
        <w:t>6. 10. 2015 od 7:30 do 17:30 hod.</w:t>
      </w:r>
      <w:r>
        <w:rPr>
          <w:b/>
          <w:bCs/>
        </w:rPr>
        <w:t xml:space="preserve"> v ulicích Dědičná, Souběžná, K Pyramidě, Ke Štole, Pod Chvojinkou, Krátká, Kunova, Letná, Na Sídlišti, Slepá, Tyršova, Finská a Hornická. </w:t>
      </w:r>
      <w:r>
        <w:t xml:space="preserve">Bližší informace </w:t>
      </w:r>
      <w:r>
        <w:lastRenderedPageBreak/>
        <w:t xml:space="preserve">s konkrétním vyznačením najdete na webu obce </w:t>
      </w:r>
      <w:r w:rsidRPr="00A27DC1">
        <w:t>www.obecnovyjachy</w:t>
      </w:r>
      <w:r>
        <w:t>m</w:t>
      </w:r>
      <w:r w:rsidRPr="00A27DC1">
        <w:t>ov.cz</w:t>
      </w:r>
      <w:r>
        <w:t xml:space="preserve"> a na vývěsních plochách. </w:t>
      </w:r>
    </w:p>
    <w:p w:rsidR="009C0162" w:rsidRDefault="009C0162" w:rsidP="009C0162">
      <w:pPr>
        <w:pStyle w:val="Nadpis3"/>
        <w:spacing w:after="240"/>
      </w:pPr>
      <w:r>
        <w:t>Zpráva o činnosti zastupitelstva</w:t>
      </w:r>
    </w:p>
    <w:p w:rsidR="009C0162" w:rsidRDefault="009C0162" w:rsidP="009C0162">
      <w:r>
        <w:t>V jarních a letních měsících se zastupitelé nejvíce zabývali výstavbou kanalizace a s ní spojenými problémy. Konkrétně byla vybrána odborně způsobilá osoba na zkušební provoz ČOV, byl vybrán personál pro obsluhu ČOV. Dále se řešilo připojení nemovitostí na kanalizaci, přeložky plynu a znění nových smluv na odvádění splaškových vod a mnoho dalšího.</w:t>
      </w:r>
    </w:p>
    <w:p w:rsidR="009C0162" w:rsidRDefault="009C0162" w:rsidP="009C0162">
      <w:r>
        <w:t xml:space="preserve">V měsíci srpnu vlivem velkého sucha a vysokých teplot museli zastupitelé řešit problémy s nedostatkem vody. Toto téma je stále aktuální a zastupitelé se jím budou stále více zabývat a hledat další možné alternativní zdroje pitné vody. </w:t>
      </w:r>
    </w:p>
    <w:p w:rsidR="009C0162" w:rsidRDefault="009C0162" w:rsidP="009C0162">
      <w:r>
        <w:t xml:space="preserve">V průběhu 2. a 3. čtvrtletí zastupitelé museli vyřešit několik pojistných událostí, konkrétně dopravní nehodu u horní zastávky, pád stromu na oplocení hřiště v parku a vytopení budovy obecního úřadu. </w:t>
      </w:r>
    </w:p>
    <w:p w:rsidR="00706B6F" w:rsidRDefault="00706B6F" w:rsidP="00706B6F">
      <w:pPr>
        <w:pStyle w:val="Nadpis3"/>
        <w:spacing w:after="240"/>
      </w:pPr>
      <w:r>
        <w:t>Kulturní výbor obce Nový Jáchymov</w:t>
      </w:r>
    </w:p>
    <w:p w:rsidR="00706B6F" w:rsidRPr="009550F1" w:rsidRDefault="00706B6F" w:rsidP="00706B6F">
      <w:pPr>
        <w:spacing w:before="240"/>
        <w:jc w:val="left"/>
        <w:rPr>
          <w:b/>
          <w:bCs/>
        </w:rPr>
      </w:pPr>
      <w:r w:rsidRPr="009550F1">
        <w:rPr>
          <w:b/>
          <w:bCs/>
        </w:rPr>
        <w:t>Shrnutí Jáchymovského kulturního léta</w:t>
      </w:r>
    </w:p>
    <w:p w:rsidR="00706B6F" w:rsidRDefault="00706B6F" w:rsidP="00706B6F">
      <w:pPr>
        <w:spacing w:after="120"/>
      </w:pPr>
      <w:r>
        <w:rPr>
          <w:b/>
          <w:bCs/>
        </w:rPr>
        <w:t>4.</w:t>
      </w:r>
      <w:r w:rsidRPr="00183193">
        <w:rPr>
          <w:b/>
          <w:bCs/>
        </w:rPr>
        <w:t>7. 2015</w:t>
      </w:r>
      <w:r>
        <w:t xml:space="preserve"> v areálu vinárny U Cechu proběhl odpoledne program pro děti, který připravila paní družinářka z místní základní školy se svými živými zvířaty. Přišlo přibližně 30 dětí a v parném sobotním odpoledni si to všechny moc užily.</w:t>
      </w:r>
    </w:p>
    <w:p w:rsidR="009C0162" w:rsidRPr="009C0162" w:rsidRDefault="00706B6F" w:rsidP="009C0162">
      <w:r>
        <w:t>Od 19:00 hod. začala první prázdninová diskotéka v podání dua Mobi show. Na diskotéce se sešlo 139 platících a po ukončení hudební produkce se všichni za velkého přispění pořadatelů v klidu rozešli.</w:t>
      </w:r>
    </w:p>
    <w:sectPr w:rsidR="009C0162" w:rsidRPr="009C0162" w:rsidSect="007F114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720" w:right="720" w:bottom="720" w:left="72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E2E" w:rsidRDefault="00E47E2E" w:rsidP="00772C2C">
      <w:pPr>
        <w:spacing w:after="0" w:line="240" w:lineRule="auto"/>
      </w:pPr>
      <w:r>
        <w:separator/>
      </w:r>
    </w:p>
  </w:endnote>
  <w:endnote w:type="continuationSeparator" w:id="1">
    <w:p w:rsidR="00E47E2E" w:rsidRDefault="00E47E2E" w:rsidP="0077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83" w:rsidRDefault="007B2883">
    <w:pPr>
      <w:pStyle w:val="Zpa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9388"/>
      <w:docPartObj>
        <w:docPartGallery w:val="Page Numbers (Bottom of Page)"/>
        <w:docPartUnique/>
      </w:docPartObj>
    </w:sdtPr>
    <w:sdtContent>
      <w:p w:rsidR="007B2883" w:rsidRDefault="007B2883">
        <w:pPr>
          <w:pStyle w:val="Zpat"/>
          <w:jc w:val="cen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</w:p>
    </w:sdtContent>
  </w:sdt>
  <w:p w:rsidR="007B2883" w:rsidRDefault="007B288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83" w:rsidRDefault="007B2883" w:rsidP="00772C2C">
    <w:pPr>
      <w:pStyle w:val="Zpat"/>
      <w:jc w:val="center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E2E" w:rsidRDefault="00E47E2E" w:rsidP="00772C2C">
      <w:pPr>
        <w:spacing w:after="0" w:line="240" w:lineRule="auto"/>
      </w:pPr>
      <w:r>
        <w:separator/>
      </w:r>
    </w:p>
  </w:footnote>
  <w:footnote w:type="continuationSeparator" w:id="1">
    <w:p w:rsidR="00E47E2E" w:rsidRDefault="00E47E2E" w:rsidP="00772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883" w:rsidRDefault="007B2883">
    <w:pPr>
      <w:pStyle w:val="Zhlav"/>
    </w:pPr>
  </w:p>
  <w:p w:rsidR="007B2883" w:rsidRDefault="007B288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0911"/>
    <w:multiLevelType w:val="hybridMultilevel"/>
    <w:tmpl w:val="A2B6B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76CAA"/>
    <w:multiLevelType w:val="hybridMultilevel"/>
    <w:tmpl w:val="F6F0F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F72FD"/>
    <w:multiLevelType w:val="hybridMultilevel"/>
    <w:tmpl w:val="FDFC3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415AB"/>
    <w:multiLevelType w:val="hybridMultilevel"/>
    <w:tmpl w:val="D4DA6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E0763"/>
    <w:multiLevelType w:val="hybridMultilevel"/>
    <w:tmpl w:val="ACFA89F8"/>
    <w:lvl w:ilvl="0" w:tplc="8C8C79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692192"/>
    <w:multiLevelType w:val="hybridMultilevel"/>
    <w:tmpl w:val="C6042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48053B"/>
    <w:multiLevelType w:val="hybridMultilevel"/>
    <w:tmpl w:val="5F189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F4B49"/>
    <w:multiLevelType w:val="hybridMultilevel"/>
    <w:tmpl w:val="85385836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DDF7969"/>
    <w:multiLevelType w:val="hybridMultilevel"/>
    <w:tmpl w:val="66A4332A"/>
    <w:lvl w:ilvl="0" w:tplc="6B8AFFBC">
      <w:numFmt w:val="bullet"/>
      <w:lvlText w:val="-"/>
      <w:lvlJc w:val="left"/>
      <w:pPr>
        <w:ind w:left="389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58" w:hanging="360"/>
      </w:pPr>
      <w:rPr>
        <w:rFonts w:ascii="Wingdings" w:hAnsi="Wingdings" w:hint="default"/>
      </w:rPr>
    </w:lvl>
  </w:abstractNum>
  <w:abstractNum w:abstractNumId="9">
    <w:nsid w:val="2F784FA4"/>
    <w:multiLevelType w:val="hybridMultilevel"/>
    <w:tmpl w:val="05B442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A0138"/>
    <w:multiLevelType w:val="hybridMultilevel"/>
    <w:tmpl w:val="F110A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463C1"/>
    <w:multiLevelType w:val="hybridMultilevel"/>
    <w:tmpl w:val="50A4398A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46B0448"/>
    <w:multiLevelType w:val="hybridMultilevel"/>
    <w:tmpl w:val="B9DEE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FA4FA9"/>
    <w:multiLevelType w:val="hybridMultilevel"/>
    <w:tmpl w:val="A84633F6"/>
    <w:lvl w:ilvl="0" w:tplc="0BE6DD0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51056D20"/>
    <w:multiLevelType w:val="hybridMultilevel"/>
    <w:tmpl w:val="4D2043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161726"/>
    <w:multiLevelType w:val="hybridMultilevel"/>
    <w:tmpl w:val="5F465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541F56"/>
    <w:multiLevelType w:val="hybridMultilevel"/>
    <w:tmpl w:val="D6A03F0A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>
    <w:nsid w:val="6AE77E32"/>
    <w:multiLevelType w:val="hybridMultilevel"/>
    <w:tmpl w:val="3D3C7A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BA7D12"/>
    <w:multiLevelType w:val="hybridMultilevel"/>
    <w:tmpl w:val="AE14A31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3F30070"/>
    <w:multiLevelType w:val="hybridMultilevel"/>
    <w:tmpl w:val="1DE2E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B43715"/>
    <w:multiLevelType w:val="hybridMultilevel"/>
    <w:tmpl w:val="C8F85204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1"/>
  </w:num>
  <w:num w:numId="5">
    <w:abstractNumId w:val="10"/>
  </w:num>
  <w:num w:numId="6">
    <w:abstractNumId w:val="3"/>
  </w:num>
  <w:num w:numId="7">
    <w:abstractNumId w:val="14"/>
  </w:num>
  <w:num w:numId="8">
    <w:abstractNumId w:val="18"/>
  </w:num>
  <w:num w:numId="9">
    <w:abstractNumId w:val="0"/>
  </w:num>
  <w:num w:numId="10">
    <w:abstractNumId w:val="16"/>
  </w:num>
  <w:num w:numId="11">
    <w:abstractNumId w:val="20"/>
  </w:num>
  <w:num w:numId="12">
    <w:abstractNumId w:val="8"/>
  </w:num>
  <w:num w:numId="13">
    <w:abstractNumId w:val="9"/>
  </w:num>
  <w:num w:numId="14">
    <w:abstractNumId w:val="12"/>
  </w:num>
  <w:num w:numId="15">
    <w:abstractNumId w:val="17"/>
  </w:num>
  <w:num w:numId="16">
    <w:abstractNumId w:val="4"/>
  </w:num>
  <w:num w:numId="17">
    <w:abstractNumId w:val="2"/>
  </w:num>
  <w:num w:numId="18">
    <w:abstractNumId w:val="6"/>
  </w:num>
  <w:num w:numId="19">
    <w:abstractNumId w:val="11"/>
  </w:num>
  <w:num w:numId="20">
    <w:abstractNumId w:val="13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C2C"/>
    <w:rsid w:val="000159C5"/>
    <w:rsid w:val="00023B21"/>
    <w:rsid w:val="000523EB"/>
    <w:rsid w:val="00061C34"/>
    <w:rsid w:val="0007210D"/>
    <w:rsid w:val="0009010C"/>
    <w:rsid w:val="000A1E97"/>
    <w:rsid w:val="000A476A"/>
    <w:rsid w:val="000B6752"/>
    <w:rsid w:val="000D43D5"/>
    <w:rsid w:val="000E0F91"/>
    <w:rsid w:val="00100698"/>
    <w:rsid w:val="00121A91"/>
    <w:rsid w:val="0012591D"/>
    <w:rsid w:val="00127447"/>
    <w:rsid w:val="00130DEF"/>
    <w:rsid w:val="00133156"/>
    <w:rsid w:val="00145FF2"/>
    <w:rsid w:val="00165014"/>
    <w:rsid w:val="00166AE2"/>
    <w:rsid w:val="001670A7"/>
    <w:rsid w:val="00182845"/>
    <w:rsid w:val="0018355A"/>
    <w:rsid w:val="001849F7"/>
    <w:rsid w:val="0019546D"/>
    <w:rsid w:val="001A04F0"/>
    <w:rsid w:val="001B4DCE"/>
    <w:rsid w:val="001C2A91"/>
    <w:rsid w:val="001D0F1E"/>
    <w:rsid w:val="001D3536"/>
    <w:rsid w:val="0020393A"/>
    <w:rsid w:val="002168A4"/>
    <w:rsid w:val="002563E5"/>
    <w:rsid w:val="00263479"/>
    <w:rsid w:val="002719E1"/>
    <w:rsid w:val="0028675C"/>
    <w:rsid w:val="00297832"/>
    <w:rsid w:val="002A1237"/>
    <w:rsid w:val="002A6329"/>
    <w:rsid w:val="002B14A3"/>
    <w:rsid w:val="002B1F73"/>
    <w:rsid w:val="002D29BB"/>
    <w:rsid w:val="002E513A"/>
    <w:rsid w:val="002E6BCC"/>
    <w:rsid w:val="002F245E"/>
    <w:rsid w:val="00300EF1"/>
    <w:rsid w:val="00310AA3"/>
    <w:rsid w:val="00315BDE"/>
    <w:rsid w:val="00326BA8"/>
    <w:rsid w:val="00330A81"/>
    <w:rsid w:val="00334416"/>
    <w:rsid w:val="00334664"/>
    <w:rsid w:val="00335C19"/>
    <w:rsid w:val="003441A3"/>
    <w:rsid w:val="003535D3"/>
    <w:rsid w:val="00364040"/>
    <w:rsid w:val="003746AD"/>
    <w:rsid w:val="00393FBC"/>
    <w:rsid w:val="0039779D"/>
    <w:rsid w:val="003A0E56"/>
    <w:rsid w:val="003C1FCC"/>
    <w:rsid w:val="003D5956"/>
    <w:rsid w:val="003E0877"/>
    <w:rsid w:val="0041400A"/>
    <w:rsid w:val="004143B4"/>
    <w:rsid w:val="004335CF"/>
    <w:rsid w:val="00437607"/>
    <w:rsid w:val="00444657"/>
    <w:rsid w:val="00461588"/>
    <w:rsid w:val="00472125"/>
    <w:rsid w:val="00477A8C"/>
    <w:rsid w:val="00491F23"/>
    <w:rsid w:val="00496717"/>
    <w:rsid w:val="004A3D08"/>
    <w:rsid w:val="004B5038"/>
    <w:rsid w:val="004C02EC"/>
    <w:rsid w:val="004C4810"/>
    <w:rsid w:val="004C54C5"/>
    <w:rsid w:val="004D23E5"/>
    <w:rsid w:val="004E4065"/>
    <w:rsid w:val="004E6BE6"/>
    <w:rsid w:val="00507969"/>
    <w:rsid w:val="005269B2"/>
    <w:rsid w:val="00527E99"/>
    <w:rsid w:val="00536560"/>
    <w:rsid w:val="00556323"/>
    <w:rsid w:val="005602D0"/>
    <w:rsid w:val="00564B1E"/>
    <w:rsid w:val="00571529"/>
    <w:rsid w:val="005860D4"/>
    <w:rsid w:val="005B23D0"/>
    <w:rsid w:val="005C5731"/>
    <w:rsid w:val="005C5D4C"/>
    <w:rsid w:val="005C6B81"/>
    <w:rsid w:val="005C7C27"/>
    <w:rsid w:val="005E195A"/>
    <w:rsid w:val="005F06F3"/>
    <w:rsid w:val="006174AC"/>
    <w:rsid w:val="00617ADC"/>
    <w:rsid w:val="006512D4"/>
    <w:rsid w:val="00656B5D"/>
    <w:rsid w:val="006577DA"/>
    <w:rsid w:val="00664190"/>
    <w:rsid w:val="00666458"/>
    <w:rsid w:val="00690447"/>
    <w:rsid w:val="0069623F"/>
    <w:rsid w:val="006A07C6"/>
    <w:rsid w:val="006A2859"/>
    <w:rsid w:val="006B1C16"/>
    <w:rsid w:val="006B5DFF"/>
    <w:rsid w:val="006D0315"/>
    <w:rsid w:val="006F3945"/>
    <w:rsid w:val="006F66B6"/>
    <w:rsid w:val="00706B6F"/>
    <w:rsid w:val="007300A4"/>
    <w:rsid w:val="00734AC9"/>
    <w:rsid w:val="00770505"/>
    <w:rsid w:val="00771193"/>
    <w:rsid w:val="00772C2C"/>
    <w:rsid w:val="00782C9C"/>
    <w:rsid w:val="00785F5A"/>
    <w:rsid w:val="007B0C4D"/>
    <w:rsid w:val="007B2883"/>
    <w:rsid w:val="007B514E"/>
    <w:rsid w:val="007C3F41"/>
    <w:rsid w:val="007C7D0B"/>
    <w:rsid w:val="007D3F52"/>
    <w:rsid w:val="007D4498"/>
    <w:rsid w:val="007D4ED4"/>
    <w:rsid w:val="007E3280"/>
    <w:rsid w:val="007E60AC"/>
    <w:rsid w:val="007E627D"/>
    <w:rsid w:val="007F1143"/>
    <w:rsid w:val="007F6162"/>
    <w:rsid w:val="00801019"/>
    <w:rsid w:val="00801F26"/>
    <w:rsid w:val="00810E7E"/>
    <w:rsid w:val="0082044F"/>
    <w:rsid w:val="00823FE5"/>
    <w:rsid w:val="00826C5A"/>
    <w:rsid w:val="00833AC0"/>
    <w:rsid w:val="00847BB3"/>
    <w:rsid w:val="00863CFF"/>
    <w:rsid w:val="00883C2B"/>
    <w:rsid w:val="008959AB"/>
    <w:rsid w:val="008B25E5"/>
    <w:rsid w:val="008C5C9D"/>
    <w:rsid w:val="008E0D97"/>
    <w:rsid w:val="008F5281"/>
    <w:rsid w:val="0090781B"/>
    <w:rsid w:val="009140FB"/>
    <w:rsid w:val="009173B3"/>
    <w:rsid w:val="009319E8"/>
    <w:rsid w:val="009365CF"/>
    <w:rsid w:val="009529F8"/>
    <w:rsid w:val="009638A9"/>
    <w:rsid w:val="009730E9"/>
    <w:rsid w:val="009877DC"/>
    <w:rsid w:val="009C0162"/>
    <w:rsid w:val="009E3DEE"/>
    <w:rsid w:val="009E66E5"/>
    <w:rsid w:val="00A27B7F"/>
    <w:rsid w:val="00A34744"/>
    <w:rsid w:val="00A46818"/>
    <w:rsid w:val="00A5045E"/>
    <w:rsid w:val="00A67AD8"/>
    <w:rsid w:val="00A70229"/>
    <w:rsid w:val="00A75984"/>
    <w:rsid w:val="00A8218D"/>
    <w:rsid w:val="00A8562D"/>
    <w:rsid w:val="00A92B2A"/>
    <w:rsid w:val="00AD568B"/>
    <w:rsid w:val="00AE1665"/>
    <w:rsid w:val="00B00B6C"/>
    <w:rsid w:val="00B00F60"/>
    <w:rsid w:val="00B07A12"/>
    <w:rsid w:val="00B407E7"/>
    <w:rsid w:val="00B53A6B"/>
    <w:rsid w:val="00B53C18"/>
    <w:rsid w:val="00B56757"/>
    <w:rsid w:val="00B60C70"/>
    <w:rsid w:val="00B621C8"/>
    <w:rsid w:val="00B628B5"/>
    <w:rsid w:val="00B80437"/>
    <w:rsid w:val="00BA40DD"/>
    <w:rsid w:val="00BB118D"/>
    <w:rsid w:val="00BB2750"/>
    <w:rsid w:val="00BE35CA"/>
    <w:rsid w:val="00BF70EA"/>
    <w:rsid w:val="00BF74DD"/>
    <w:rsid w:val="00C0367C"/>
    <w:rsid w:val="00C17BDF"/>
    <w:rsid w:val="00C33498"/>
    <w:rsid w:val="00C41B72"/>
    <w:rsid w:val="00C465AD"/>
    <w:rsid w:val="00C709FE"/>
    <w:rsid w:val="00C81D37"/>
    <w:rsid w:val="00C83A6B"/>
    <w:rsid w:val="00C85CBC"/>
    <w:rsid w:val="00C87055"/>
    <w:rsid w:val="00C96D0A"/>
    <w:rsid w:val="00CC2ED9"/>
    <w:rsid w:val="00CF1B57"/>
    <w:rsid w:val="00D115BC"/>
    <w:rsid w:val="00D268B3"/>
    <w:rsid w:val="00D34458"/>
    <w:rsid w:val="00D34EBB"/>
    <w:rsid w:val="00D35A32"/>
    <w:rsid w:val="00D5181B"/>
    <w:rsid w:val="00D5251B"/>
    <w:rsid w:val="00D548FE"/>
    <w:rsid w:val="00D56227"/>
    <w:rsid w:val="00D754BE"/>
    <w:rsid w:val="00DA3320"/>
    <w:rsid w:val="00DA350A"/>
    <w:rsid w:val="00DB28AA"/>
    <w:rsid w:val="00DB3887"/>
    <w:rsid w:val="00DC4DFF"/>
    <w:rsid w:val="00DD3410"/>
    <w:rsid w:val="00DF1593"/>
    <w:rsid w:val="00E10FC4"/>
    <w:rsid w:val="00E132A9"/>
    <w:rsid w:val="00E17109"/>
    <w:rsid w:val="00E3700E"/>
    <w:rsid w:val="00E42C49"/>
    <w:rsid w:val="00E47E2E"/>
    <w:rsid w:val="00E631A4"/>
    <w:rsid w:val="00EA28B8"/>
    <w:rsid w:val="00EA3924"/>
    <w:rsid w:val="00EB55B5"/>
    <w:rsid w:val="00EC3B6D"/>
    <w:rsid w:val="00EE039A"/>
    <w:rsid w:val="00EE35F5"/>
    <w:rsid w:val="00EE77C8"/>
    <w:rsid w:val="00EF058A"/>
    <w:rsid w:val="00F002AB"/>
    <w:rsid w:val="00F16E49"/>
    <w:rsid w:val="00F217F8"/>
    <w:rsid w:val="00F23FBF"/>
    <w:rsid w:val="00F252BB"/>
    <w:rsid w:val="00F35D71"/>
    <w:rsid w:val="00F40EB6"/>
    <w:rsid w:val="00F42D1A"/>
    <w:rsid w:val="00F52979"/>
    <w:rsid w:val="00F553AA"/>
    <w:rsid w:val="00F65AC9"/>
    <w:rsid w:val="00F7145F"/>
    <w:rsid w:val="00F72F3B"/>
    <w:rsid w:val="00F96B34"/>
    <w:rsid w:val="00FD5B65"/>
    <w:rsid w:val="00FD6BB4"/>
    <w:rsid w:val="00FF4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AutoShape 6"/>
        <o:r id="V:Rule4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C2C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2C2C"/>
    <w:pPr>
      <w:keepNext/>
      <w:keepLines/>
      <w:spacing w:before="480" w:after="0"/>
      <w:jc w:val="center"/>
      <w:outlineLvl w:val="0"/>
    </w:pPr>
    <w:rPr>
      <w:rFonts w:ascii="Comic Sans MS" w:eastAsiaTheme="majorEastAsia" w:hAnsi="Comic Sans MS" w:cstheme="majorBidi"/>
      <w:b/>
      <w:bCs/>
      <w:sz w:val="5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1143"/>
    <w:pPr>
      <w:keepNext/>
      <w:keepLines/>
      <w:spacing w:before="200" w:after="0"/>
      <w:jc w:val="center"/>
      <w:outlineLvl w:val="1"/>
    </w:pPr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193"/>
    <w:pPr>
      <w:keepNext/>
      <w:keepLines/>
      <w:spacing w:before="200" w:after="0"/>
      <w:jc w:val="center"/>
      <w:outlineLvl w:val="2"/>
    </w:pPr>
    <w:rPr>
      <w:rFonts w:ascii="Comic Sans MS" w:eastAsiaTheme="majorEastAsia" w:hAnsi="Comic Sans MS" w:cstheme="majorBidi"/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C2C"/>
    <w:rPr>
      <w:rFonts w:ascii="Comic Sans MS" w:eastAsiaTheme="majorEastAsia" w:hAnsi="Comic Sans MS" w:cstheme="majorBidi"/>
      <w:b/>
      <w:bCs/>
      <w:sz w:val="5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F1143"/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zev">
    <w:name w:val="Title"/>
    <w:aliases w:val="Podnadpis"/>
    <w:basedOn w:val="Normln"/>
    <w:next w:val="Normln"/>
    <w:link w:val="NzevChar"/>
    <w:uiPriority w:val="10"/>
    <w:qFormat/>
    <w:rsid w:val="00772C2C"/>
    <w:pPr>
      <w:spacing w:after="300" w:line="240" w:lineRule="auto"/>
      <w:contextualSpacing/>
      <w:jc w:val="center"/>
    </w:pPr>
    <w:rPr>
      <w:rFonts w:ascii="Comic Sans MS" w:eastAsiaTheme="majorEastAsia" w:hAnsi="Comic Sans MS" w:cstheme="majorBidi"/>
      <w:spacing w:val="5"/>
      <w:kern w:val="28"/>
      <w:szCs w:val="52"/>
    </w:rPr>
  </w:style>
  <w:style w:type="character" w:customStyle="1" w:styleId="NzevChar">
    <w:name w:val="Název Char"/>
    <w:aliases w:val="Podnadpis Char"/>
    <w:basedOn w:val="Standardnpsmoodstavce"/>
    <w:link w:val="Nzev"/>
    <w:uiPriority w:val="10"/>
    <w:rsid w:val="00772C2C"/>
    <w:rPr>
      <w:rFonts w:ascii="Comic Sans MS" w:eastAsiaTheme="majorEastAsia" w:hAnsi="Comic Sans MS" w:cstheme="majorBidi"/>
      <w:spacing w:val="5"/>
      <w:kern w:val="28"/>
      <w:sz w:val="24"/>
      <w:szCs w:val="52"/>
    </w:rPr>
  </w:style>
  <w:style w:type="paragraph" w:styleId="Zhlav">
    <w:name w:val="header"/>
    <w:basedOn w:val="Normln"/>
    <w:link w:val="Zhlav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C2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C2C"/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0D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30DEF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30DE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A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C2A9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71193"/>
    <w:rPr>
      <w:rFonts w:ascii="Comic Sans MS" w:eastAsiaTheme="majorEastAsia" w:hAnsi="Comic Sans MS" w:cstheme="majorBidi"/>
      <w:b/>
      <w:bCs/>
      <w:sz w:val="26"/>
    </w:rPr>
  </w:style>
  <w:style w:type="paragraph" w:styleId="Odstavecseseznamem">
    <w:name w:val="List Paragraph"/>
    <w:basedOn w:val="Normln"/>
    <w:uiPriority w:val="99"/>
    <w:qFormat/>
    <w:rsid w:val="00D754BE"/>
    <w:pPr>
      <w:ind w:left="720"/>
      <w:contextualSpacing/>
    </w:pPr>
  </w:style>
  <w:style w:type="table" w:styleId="Mkatabulky">
    <w:name w:val="Table Grid"/>
    <w:basedOn w:val="Normlntabulka"/>
    <w:uiPriority w:val="59"/>
    <w:rsid w:val="00895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zvraznn3">
    <w:name w:val="Light List Accent 3"/>
    <w:basedOn w:val="Normlntabulka"/>
    <w:uiPriority w:val="61"/>
    <w:rsid w:val="008959AB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Svtlmka1">
    <w:name w:val="Světlá mřížka1"/>
    <w:basedOn w:val="Normlntabulka"/>
    <w:uiPriority w:val="62"/>
    <w:rsid w:val="008959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lnweb">
    <w:name w:val="Normal (Web)"/>
    <w:basedOn w:val="Normln"/>
    <w:uiPriority w:val="99"/>
    <w:unhideWhenUsed/>
    <w:rsid w:val="00B621C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F35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35D71"/>
    <w:pPr>
      <w:spacing w:after="0" w:line="240" w:lineRule="auto"/>
    </w:pPr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2C2C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72C2C"/>
    <w:pPr>
      <w:keepNext/>
      <w:keepLines/>
      <w:spacing w:before="480" w:after="0"/>
      <w:jc w:val="center"/>
      <w:outlineLvl w:val="0"/>
    </w:pPr>
    <w:rPr>
      <w:rFonts w:ascii="Comic Sans MS" w:eastAsiaTheme="majorEastAsia" w:hAnsi="Comic Sans MS" w:cstheme="majorBidi"/>
      <w:b/>
      <w:bCs/>
      <w:sz w:val="5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1143"/>
    <w:pPr>
      <w:keepNext/>
      <w:keepLines/>
      <w:spacing w:before="200" w:after="0"/>
      <w:jc w:val="center"/>
      <w:outlineLvl w:val="1"/>
    </w:pPr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71193"/>
    <w:pPr>
      <w:keepNext/>
      <w:keepLines/>
      <w:spacing w:before="200" w:after="0"/>
      <w:jc w:val="center"/>
      <w:outlineLvl w:val="2"/>
    </w:pPr>
    <w:rPr>
      <w:rFonts w:ascii="Comic Sans MS" w:eastAsiaTheme="majorEastAsia" w:hAnsi="Comic Sans MS" w:cstheme="majorBidi"/>
      <w:b/>
      <w:bCs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2C2C"/>
    <w:rPr>
      <w:rFonts w:ascii="Comic Sans MS" w:eastAsiaTheme="majorEastAsia" w:hAnsi="Comic Sans MS" w:cstheme="majorBidi"/>
      <w:b/>
      <w:bCs/>
      <w:sz w:val="5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F1143"/>
    <w:rPr>
      <w:rFonts w:ascii="Comic Sans MS" w:eastAsiaTheme="majorEastAsia" w:hAnsi="Comic Sans MS" w:cstheme="majorBidi"/>
      <w:b/>
      <w:bCs/>
      <w:sz w:val="28"/>
      <w:szCs w:val="26"/>
      <w:u w:val="single"/>
    </w:rPr>
  </w:style>
  <w:style w:type="paragraph" w:styleId="Nzev">
    <w:name w:val="Title"/>
    <w:aliases w:val="Podnadpis"/>
    <w:basedOn w:val="Normln"/>
    <w:next w:val="Normln"/>
    <w:link w:val="NzevChar"/>
    <w:uiPriority w:val="10"/>
    <w:qFormat/>
    <w:rsid w:val="00772C2C"/>
    <w:pPr>
      <w:spacing w:after="300" w:line="240" w:lineRule="auto"/>
      <w:contextualSpacing/>
      <w:jc w:val="center"/>
    </w:pPr>
    <w:rPr>
      <w:rFonts w:ascii="Comic Sans MS" w:eastAsiaTheme="majorEastAsia" w:hAnsi="Comic Sans MS" w:cstheme="majorBidi"/>
      <w:spacing w:val="5"/>
      <w:kern w:val="28"/>
      <w:szCs w:val="52"/>
    </w:rPr>
  </w:style>
  <w:style w:type="character" w:customStyle="1" w:styleId="NzevChar">
    <w:name w:val="Název Char"/>
    <w:aliases w:val="Podnadpis Char"/>
    <w:basedOn w:val="Standardnpsmoodstavce"/>
    <w:link w:val="Nzev"/>
    <w:uiPriority w:val="10"/>
    <w:rsid w:val="00772C2C"/>
    <w:rPr>
      <w:rFonts w:ascii="Comic Sans MS" w:eastAsiaTheme="majorEastAsia" w:hAnsi="Comic Sans MS" w:cstheme="majorBidi"/>
      <w:spacing w:val="5"/>
      <w:kern w:val="28"/>
      <w:sz w:val="24"/>
      <w:szCs w:val="52"/>
    </w:rPr>
  </w:style>
  <w:style w:type="paragraph" w:styleId="Zhlav">
    <w:name w:val="header"/>
    <w:basedOn w:val="Normln"/>
    <w:link w:val="Zhlav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C2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772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C2C"/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0DEF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30DEF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30DE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A9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C2A91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771193"/>
    <w:rPr>
      <w:rFonts w:ascii="Comic Sans MS" w:eastAsiaTheme="majorEastAsia" w:hAnsi="Comic Sans MS" w:cstheme="majorBidi"/>
      <w:b/>
      <w:bCs/>
      <w:sz w:val="26"/>
    </w:rPr>
  </w:style>
  <w:style w:type="paragraph" w:styleId="Odstavecseseznamem">
    <w:name w:val="List Paragraph"/>
    <w:basedOn w:val="Normln"/>
    <w:uiPriority w:val="34"/>
    <w:qFormat/>
    <w:rsid w:val="00D754BE"/>
    <w:pPr>
      <w:ind w:left="720"/>
      <w:contextualSpacing/>
    </w:pPr>
  </w:style>
  <w:style w:type="table" w:styleId="Mkatabulky">
    <w:name w:val="Table Grid"/>
    <w:basedOn w:val="Normlntabulka"/>
    <w:uiPriority w:val="59"/>
    <w:rsid w:val="0089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8959AB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Svtlmka1">
    <w:name w:val="Světlá mřížka1"/>
    <w:basedOn w:val="Normlntabulka"/>
    <w:uiPriority w:val="62"/>
    <w:rsid w:val="008959A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ormlnweb">
    <w:name w:val="Normal (Web)"/>
    <w:basedOn w:val="Normln"/>
    <w:uiPriority w:val="99"/>
    <w:unhideWhenUsed/>
    <w:rsid w:val="00B621C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F35D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F35D71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2D2DD8A-EAF9-4ED5-BCD0-AF23A3D8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1478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uzivatel</cp:lastModifiedBy>
  <cp:revision>4</cp:revision>
  <cp:lastPrinted>2015-01-26T13:14:00Z</cp:lastPrinted>
  <dcterms:created xsi:type="dcterms:W3CDTF">2015-09-24T13:24:00Z</dcterms:created>
  <dcterms:modified xsi:type="dcterms:W3CDTF">2015-09-24T13:26:00Z</dcterms:modified>
</cp:coreProperties>
</file>